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00" w:type="dxa"/>
        <w:tblLook w:val="00A0" w:firstRow="1" w:lastRow="0" w:firstColumn="1" w:lastColumn="0" w:noHBand="0" w:noVBand="0"/>
      </w:tblPr>
      <w:tblGrid>
        <w:gridCol w:w="10314"/>
        <w:gridCol w:w="4786"/>
      </w:tblGrid>
      <w:tr w:rsidR="003818FC" w:rsidTr="00C9088D">
        <w:tc>
          <w:tcPr>
            <w:tcW w:w="10314" w:type="dxa"/>
          </w:tcPr>
          <w:p w:rsidR="003818FC" w:rsidRPr="00C9088D" w:rsidRDefault="003818FC" w:rsidP="00D40A97"/>
        </w:tc>
        <w:tc>
          <w:tcPr>
            <w:tcW w:w="4786" w:type="dxa"/>
          </w:tcPr>
          <w:p w:rsidR="003818FC" w:rsidRPr="000B06B7" w:rsidRDefault="003818FC" w:rsidP="00C9088D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 xml:space="preserve">ПРИЛОЖЕНИЕ </w:t>
            </w:r>
          </w:p>
          <w:p w:rsidR="003818FC" w:rsidRPr="000B06B7" w:rsidRDefault="003818FC" w:rsidP="00C9088D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>к постановлению администрации</w:t>
            </w:r>
          </w:p>
          <w:p w:rsidR="003818FC" w:rsidRPr="000B06B7" w:rsidRDefault="003818FC" w:rsidP="00C9088D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>муниципального образования</w:t>
            </w:r>
          </w:p>
          <w:p w:rsidR="003818FC" w:rsidRDefault="003818FC" w:rsidP="000B06B7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>Каневской район</w:t>
            </w:r>
          </w:p>
          <w:p w:rsidR="003818FC" w:rsidRPr="000B06B7" w:rsidRDefault="003818FC" w:rsidP="007720EE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 xml:space="preserve"> от </w:t>
            </w:r>
            <w:r w:rsidR="007720EE">
              <w:rPr>
                <w:sz w:val="28"/>
                <w:szCs w:val="28"/>
                <w:u w:val="single"/>
              </w:rPr>
              <w:t>10.12.2015.</w:t>
            </w:r>
            <w:r w:rsidRPr="00315643">
              <w:rPr>
                <w:sz w:val="28"/>
                <w:szCs w:val="28"/>
              </w:rPr>
              <w:t xml:space="preserve"> №</w:t>
            </w:r>
            <w:r w:rsidRPr="000B06B7">
              <w:rPr>
                <w:sz w:val="28"/>
                <w:szCs w:val="28"/>
              </w:rPr>
              <w:t xml:space="preserve"> </w:t>
            </w:r>
            <w:r w:rsidR="007720EE">
              <w:rPr>
                <w:sz w:val="28"/>
                <w:szCs w:val="28"/>
                <w:u w:val="single"/>
              </w:rPr>
              <w:t>1375</w:t>
            </w:r>
          </w:p>
        </w:tc>
      </w:tr>
    </w:tbl>
    <w:p w:rsidR="003818FC" w:rsidRDefault="003818FC" w:rsidP="00FC661D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3818FC" w:rsidRPr="000B06B7" w:rsidRDefault="003818FC" w:rsidP="00EC788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0B06B7">
        <w:rPr>
          <w:bCs/>
          <w:sz w:val="28"/>
          <w:szCs w:val="28"/>
        </w:rPr>
        <w:t>3. Перечень мероприятий подпрограммы.</w:t>
      </w:r>
    </w:p>
    <w:p w:rsidR="003818FC" w:rsidRDefault="003818FC" w:rsidP="00FC661D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3818FC" w:rsidRDefault="003818FC" w:rsidP="001C31BE">
      <w:pPr>
        <w:suppressAutoHyphens w:val="0"/>
        <w:jc w:val="center"/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ar-SA" w:bidi="ar-SA"/>
        </w:rPr>
      </w:pPr>
      <w:r w:rsidRPr="008775AD">
        <w:rPr>
          <w:rFonts w:eastAsia="Times New Roman"/>
          <w:sz w:val="28"/>
          <w:szCs w:val="28"/>
          <w:shd w:val="clear" w:color="auto" w:fill="FFFFFF"/>
          <w:lang w:eastAsia="ar-SA" w:bidi="ar-SA"/>
        </w:rPr>
        <w:t>«Муниципальная поддержка субъектов малого и среднего предпринимательства в муниципальном образовании Каневской район на 2015-2020 годы»</w:t>
      </w:r>
    </w:p>
    <w:p w:rsidR="003818FC" w:rsidRDefault="003818FC" w:rsidP="001C31BE">
      <w:pPr>
        <w:jc w:val="center"/>
      </w:pPr>
    </w:p>
    <w:tbl>
      <w:tblPr>
        <w:tblW w:w="1541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38"/>
        <w:gridCol w:w="1559"/>
        <w:gridCol w:w="1134"/>
        <w:gridCol w:w="1134"/>
        <w:gridCol w:w="1134"/>
        <w:gridCol w:w="1276"/>
        <w:gridCol w:w="1276"/>
        <w:gridCol w:w="1275"/>
        <w:gridCol w:w="1134"/>
        <w:gridCol w:w="1418"/>
        <w:gridCol w:w="1417"/>
      </w:tblGrid>
      <w:tr w:rsidR="003818FC" w:rsidRPr="0067164B" w:rsidTr="003B7A84">
        <w:trPr>
          <w:trHeight w:val="518"/>
        </w:trPr>
        <w:tc>
          <w:tcPr>
            <w:tcW w:w="720" w:type="dxa"/>
            <w:vMerge w:val="restart"/>
            <w:vAlign w:val="center"/>
          </w:tcPr>
          <w:p w:rsidR="003818FC" w:rsidRPr="0067164B" w:rsidRDefault="003818FC" w:rsidP="003B7A84">
            <w:pPr>
              <w:spacing w:line="216" w:lineRule="auto"/>
              <w:ind w:left="-113" w:right="-57"/>
              <w:jc w:val="center"/>
            </w:pPr>
            <w:r w:rsidRPr="0067164B">
              <w:t>№</w:t>
            </w:r>
          </w:p>
          <w:p w:rsidR="003818FC" w:rsidRPr="0067164B" w:rsidRDefault="003818FC" w:rsidP="003B7A84">
            <w:pPr>
              <w:spacing w:line="216" w:lineRule="auto"/>
              <w:ind w:left="-113" w:right="-57"/>
              <w:jc w:val="center"/>
            </w:pPr>
            <w:proofErr w:type="gramStart"/>
            <w:r w:rsidRPr="0067164B">
              <w:t>п</w:t>
            </w:r>
            <w:proofErr w:type="gramEnd"/>
            <w:r w:rsidRPr="0067164B">
              <w:t>/п</w:t>
            </w:r>
          </w:p>
        </w:tc>
        <w:tc>
          <w:tcPr>
            <w:tcW w:w="1938" w:type="dxa"/>
            <w:vMerge w:val="restart"/>
            <w:vAlign w:val="center"/>
          </w:tcPr>
          <w:p w:rsidR="003818FC" w:rsidRPr="0067164B" w:rsidRDefault="003818FC" w:rsidP="003B7A84">
            <w:pPr>
              <w:spacing w:line="216" w:lineRule="auto"/>
              <w:ind w:left="-113" w:right="-57"/>
              <w:jc w:val="center"/>
            </w:pPr>
            <w:r w:rsidRPr="0067164B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3818FC" w:rsidRPr="0067164B" w:rsidRDefault="003818FC" w:rsidP="003B7A84">
            <w:pPr>
              <w:spacing w:line="216" w:lineRule="auto"/>
              <w:ind w:left="-113" w:right="-57"/>
              <w:jc w:val="center"/>
            </w:pPr>
            <w:r w:rsidRPr="0067164B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3818FC" w:rsidRDefault="003818FC" w:rsidP="003B7A84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</w:p>
          <w:p w:rsidR="003818FC" w:rsidRPr="0067164B" w:rsidRDefault="003818FC" w:rsidP="003B7A84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67164B">
              <w:rPr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67164B">
              <w:rPr>
                <w:shd w:val="clear" w:color="auto" w:fill="FFFFFF"/>
              </w:rPr>
              <w:t xml:space="preserve">, </w:t>
            </w:r>
          </w:p>
          <w:p w:rsidR="003818FC" w:rsidRPr="0067164B" w:rsidRDefault="003818FC" w:rsidP="003B7A84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>всего</w:t>
            </w:r>
          </w:p>
          <w:p w:rsidR="003818FC" w:rsidRPr="0067164B" w:rsidRDefault="003818FC" w:rsidP="003B7A84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>(</w:t>
            </w:r>
            <w:proofErr w:type="spellStart"/>
            <w:r w:rsidRPr="0067164B">
              <w:rPr>
                <w:shd w:val="clear" w:color="auto" w:fill="FFFFFF"/>
              </w:rPr>
              <w:t>тыс</w:t>
            </w:r>
            <w:proofErr w:type="gramStart"/>
            <w:r w:rsidRPr="0067164B">
              <w:rPr>
                <w:shd w:val="clear" w:color="auto" w:fill="FFFFFF"/>
              </w:rPr>
              <w:t>.р</w:t>
            </w:r>
            <w:proofErr w:type="gramEnd"/>
            <w:r w:rsidRPr="0067164B">
              <w:rPr>
                <w:shd w:val="clear" w:color="auto" w:fill="FFFFFF"/>
              </w:rPr>
              <w:t>уб</w:t>
            </w:r>
            <w:proofErr w:type="spellEnd"/>
            <w:r w:rsidRPr="0067164B">
              <w:rPr>
                <w:shd w:val="clear" w:color="auto" w:fill="FFFFFF"/>
              </w:rPr>
              <w:t>)</w:t>
            </w:r>
          </w:p>
        </w:tc>
        <w:tc>
          <w:tcPr>
            <w:tcW w:w="7229" w:type="dxa"/>
            <w:gridSpan w:val="6"/>
          </w:tcPr>
          <w:p w:rsidR="003818FC" w:rsidRPr="0067164B" w:rsidRDefault="003818FC" w:rsidP="003B7A84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t>В том числе по годам</w:t>
            </w:r>
          </w:p>
        </w:tc>
        <w:tc>
          <w:tcPr>
            <w:tcW w:w="1418" w:type="dxa"/>
            <w:vMerge w:val="restart"/>
            <w:vAlign w:val="center"/>
          </w:tcPr>
          <w:p w:rsidR="003818FC" w:rsidRPr="0067164B" w:rsidRDefault="003818FC" w:rsidP="003B7A84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proofErr w:type="spellStart"/>
            <w:proofErr w:type="gramStart"/>
            <w:r w:rsidRPr="0067164B">
              <w:rPr>
                <w:shd w:val="clear" w:color="auto" w:fill="FFFFFF"/>
              </w:rPr>
              <w:t>Непосред-ственный</w:t>
            </w:r>
            <w:proofErr w:type="spellEnd"/>
            <w:proofErr w:type="gramEnd"/>
            <w:r w:rsidRPr="0067164B">
              <w:rPr>
                <w:shd w:val="clear" w:color="auto" w:fill="FFFFFF"/>
              </w:rPr>
              <w:t xml:space="preserve"> </w:t>
            </w:r>
          </w:p>
          <w:p w:rsidR="003818FC" w:rsidRPr="0067164B" w:rsidRDefault="003818FC" w:rsidP="003B7A84">
            <w:pPr>
              <w:spacing w:line="216" w:lineRule="auto"/>
              <w:ind w:left="-113"/>
              <w:jc w:val="center"/>
            </w:pPr>
            <w:r w:rsidRPr="0067164B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7" w:type="dxa"/>
            <w:vMerge w:val="restart"/>
            <w:vAlign w:val="center"/>
          </w:tcPr>
          <w:p w:rsidR="003818FC" w:rsidRPr="0067164B" w:rsidRDefault="003818FC" w:rsidP="003B7A84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</w:pPr>
            <w:r w:rsidRPr="0067164B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3818FC" w:rsidRPr="0067164B" w:rsidTr="003B7A84">
        <w:trPr>
          <w:trHeight w:val="2175"/>
        </w:trPr>
        <w:tc>
          <w:tcPr>
            <w:tcW w:w="720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938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559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134" w:type="dxa"/>
          </w:tcPr>
          <w:p w:rsidR="003818FC" w:rsidRDefault="003818FC" w:rsidP="003B7A84">
            <w:pPr>
              <w:spacing w:line="216" w:lineRule="auto"/>
              <w:jc w:val="center"/>
            </w:pPr>
          </w:p>
          <w:p w:rsidR="003818FC" w:rsidRDefault="003818FC" w:rsidP="003B7A84">
            <w:pPr>
              <w:spacing w:line="216" w:lineRule="auto"/>
              <w:jc w:val="center"/>
            </w:pPr>
          </w:p>
          <w:p w:rsidR="003818FC" w:rsidRDefault="003818FC" w:rsidP="003B7A84">
            <w:pPr>
              <w:spacing w:line="216" w:lineRule="auto"/>
              <w:jc w:val="center"/>
            </w:pPr>
          </w:p>
          <w:p w:rsidR="003818FC" w:rsidRPr="0067164B" w:rsidRDefault="003818FC" w:rsidP="003B7A84">
            <w:pPr>
              <w:spacing w:line="216" w:lineRule="auto"/>
              <w:jc w:val="center"/>
            </w:pPr>
            <w:r>
              <w:t>2015 год</w:t>
            </w:r>
          </w:p>
        </w:tc>
        <w:tc>
          <w:tcPr>
            <w:tcW w:w="1134" w:type="dxa"/>
          </w:tcPr>
          <w:p w:rsidR="003818FC" w:rsidRDefault="003818FC" w:rsidP="003B7A84">
            <w:pPr>
              <w:spacing w:line="216" w:lineRule="auto"/>
              <w:jc w:val="center"/>
            </w:pPr>
          </w:p>
          <w:p w:rsidR="003818FC" w:rsidRDefault="003818FC" w:rsidP="003B7A84">
            <w:pPr>
              <w:spacing w:line="216" w:lineRule="auto"/>
              <w:jc w:val="center"/>
            </w:pPr>
          </w:p>
          <w:p w:rsidR="003818FC" w:rsidRDefault="003818FC" w:rsidP="003B7A84">
            <w:pPr>
              <w:spacing w:line="216" w:lineRule="auto"/>
              <w:jc w:val="center"/>
            </w:pPr>
          </w:p>
          <w:p w:rsidR="003818FC" w:rsidRDefault="003818FC" w:rsidP="003B7A84">
            <w:pPr>
              <w:spacing w:line="216" w:lineRule="auto"/>
              <w:jc w:val="center"/>
            </w:pPr>
            <w:r>
              <w:t>2016</w:t>
            </w:r>
          </w:p>
          <w:p w:rsidR="003818FC" w:rsidRPr="007B52BA" w:rsidRDefault="003818FC" w:rsidP="003B7A84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276" w:type="dxa"/>
          </w:tcPr>
          <w:p w:rsidR="003818FC" w:rsidRDefault="003818FC" w:rsidP="003B7A84">
            <w:pPr>
              <w:spacing w:line="216" w:lineRule="auto"/>
              <w:jc w:val="center"/>
            </w:pPr>
          </w:p>
          <w:p w:rsidR="003818FC" w:rsidRDefault="003818FC" w:rsidP="003B7A84">
            <w:pPr>
              <w:spacing w:line="216" w:lineRule="auto"/>
              <w:jc w:val="center"/>
            </w:pPr>
          </w:p>
          <w:p w:rsidR="003818FC" w:rsidRDefault="003818FC" w:rsidP="003B7A84">
            <w:pPr>
              <w:spacing w:line="216" w:lineRule="auto"/>
              <w:jc w:val="center"/>
            </w:pPr>
          </w:p>
          <w:p w:rsidR="003818FC" w:rsidRDefault="003818FC" w:rsidP="003B7A84">
            <w:pPr>
              <w:spacing w:line="216" w:lineRule="auto"/>
              <w:jc w:val="center"/>
            </w:pPr>
            <w:r>
              <w:t>2017</w:t>
            </w:r>
          </w:p>
          <w:p w:rsidR="003818FC" w:rsidRPr="007B52BA" w:rsidRDefault="003818FC" w:rsidP="003B7A84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276" w:type="dxa"/>
          </w:tcPr>
          <w:p w:rsidR="003818FC" w:rsidRDefault="003818FC" w:rsidP="003B7A84">
            <w:pPr>
              <w:spacing w:line="216" w:lineRule="auto"/>
              <w:jc w:val="center"/>
            </w:pPr>
          </w:p>
          <w:p w:rsidR="003818FC" w:rsidRDefault="003818FC" w:rsidP="003B7A84">
            <w:pPr>
              <w:spacing w:line="216" w:lineRule="auto"/>
              <w:jc w:val="center"/>
            </w:pPr>
          </w:p>
          <w:p w:rsidR="003818FC" w:rsidRDefault="003818FC" w:rsidP="003B7A84">
            <w:pPr>
              <w:spacing w:line="216" w:lineRule="auto"/>
              <w:jc w:val="center"/>
            </w:pPr>
          </w:p>
          <w:p w:rsidR="003818FC" w:rsidRDefault="003818FC" w:rsidP="003B7A84">
            <w:pPr>
              <w:spacing w:line="216" w:lineRule="auto"/>
              <w:jc w:val="center"/>
            </w:pPr>
            <w:r>
              <w:t>2018</w:t>
            </w:r>
          </w:p>
          <w:p w:rsidR="003818FC" w:rsidRPr="007B52BA" w:rsidRDefault="003818FC" w:rsidP="003B7A84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275" w:type="dxa"/>
          </w:tcPr>
          <w:p w:rsidR="003818FC" w:rsidRDefault="003818FC" w:rsidP="003B7A84">
            <w:pPr>
              <w:spacing w:line="216" w:lineRule="auto"/>
              <w:jc w:val="center"/>
            </w:pPr>
          </w:p>
          <w:p w:rsidR="003818FC" w:rsidRDefault="003818FC" w:rsidP="003B7A84">
            <w:pPr>
              <w:spacing w:line="216" w:lineRule="auto"/>
              <w:jc w:val="center"/>
            </w:pPr>
          </w:p>
          <w:p w:rsidR="003818FC" w:rsidRDefault="003818FC" w:rsidP="003B7A84">
            <w:pPr>
              <w:spacing w:line="216" w:lineRule="auto"/>
              <w:jc w:val="center"/>
            </w:pPr>
          </w:p>
          <w:p w:rsidR="003818FC" w:rsidRDefault="003818FC" w:rsidP="003B7A84">
            <w:pPr>
              <w:spacing w:line="216" w:lineRule="auto"/>
              <w:jc w:val="center"/>
            </w:pPr>
            <w:r>
              <w:t>2019</w:t>
            </w:r>
          </w:p>
          <w:p w:rsidR="003818FC" w:rsidRPr="007B52BA" w:rsidRDefault="003818FC" w:rsidP="003B7A84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134" w:type="dxa"/>
          </w:tcPr>
          <w:p w:rsidR="003818FC" w:rsidRDefault="003818FC" w:rsidP="003B7A84">
            <w:pPr>
              <w:spacing w:line="216" w:lineRule="auto"/>
              <w:jc w:val="center"/>
            </w:pPr>
          </w:p>
          <w:p w:rsidR="003818FC" w:rsidRDefault="003818FC" w:rsidP="003B7A84">
            <w:pPr>
              <w:spacing w:line="216" w:lineRule="auto"/>
              <w:jc w:val="center"/>
            </w:pPr>
          </w:p>
          <w:p w:rsidR="003818FC" w:rsidRDefault="003818FC" w:rsidP="003B7A84">
            <w:pPr>
              <w:spacing w:line="216" w:lineRule="auto"/>
              <w:jc w:val="center"/>
            </w:pPr>
          </w:p>
          <w:p w:rsidR="003818FC" w:rsidRDefault="003818FC" w:rsidP="003B7A84">
            <w:pPr>
              <w:spacing w:line="216" w:lineRule="auto"/>
              <w:jc w:val="center"/>
            </w:pPr>
            <w:r>
              <w:t>2020</w:t>
            </w:r>
          </w:p>
          <w:p w:rsidR="003818FC" w:rsidRPr="007B52BA" w:rsidRDefault="003818FC" w:rsidP="003B7A84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418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</w:tr>
      <w:tr w:rsidR="003818FC" w:rsidRPr="0067164B" w:rsidTr="003B7A84">
        <w:tc>
          <w:tcPr>
            <w:tcW w:w="720" w:type="dxa"/>
            <w:vAlign w:val="center"/>
          </w:tcPr>
          <w:p w:rsidR="003818FC" w:rsidRPr="0067164B" w:rsidRDefault="003818FC" w:rsidP="003B7A84">
            <w:pPr>
              <w:spacing w:line="216" w:lineRule="auto"/>
              <w:jc w:val="center"/>
            </w:pPr>
            <w:r w:rsidRPr="0067164B">
              <w:t>1</w:t>
            </w:r>
          </w:p>
        </w:tc>
        <w:tc>
          <w:tcPr>
            <w:tcW w:w="1938" w:type="dxa"/>
            <w:vAlign w:val="center"/>
          </w:tcPr>
          <w:p w:rsidR="003818FC" w:rsidRPr="0067164B" w:rsidRDefault="003818FC" w:rsidP="003B7A84">
            <w:pPr>
              <w:spacing w:line="216" w:lineRule="auto"/>
              <w:jc w:val="center"/>
            </w:pPr>
            <w:r w:rsidRPr="0067164B">
              <w:t>2</w:t>
            </w:r>
          </w:p>
        </w:tc>
        <w:tc>
          <w:tcPr>
            <w:tcW w:w="1559" w:type="dxa"/>
            <w:vAlign w:val="center"/>
          </w:tcPr>
          <w:p w:rsidR="003818FC" w:rsidRPr="0067164B" w:rsidRDefault="003818FC" w:rsidP="003B7A84">
            <w:pPr>
              <w:spacing w:line="216" w:lineRule="auto"/>
              <w:jc w:val="center"/>
            </w:pPr>
            <w:r w:rsidRPr="0067164B">
              <w:t>3</w:t>
            </w:r>
          </w:p>
        </w:tc>
        <w:tc>
          <w:tcPr>
            <w:tcW w:w="1134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 w:rsidRPr="0067164B">
              <w:t>4</w:t>
            </w:r>
          </w:p>
        </w:tc>
        <w:tc>
          <w:tcPr>
            <w:tcW w:w="1134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6</w:t>
            </w:r>
          </w:p>
        </w:tc>
        <w:tc>
          <w:tcPr>
            <w:tcW w:w="1276" w:type="dxa"/>
            <w:vAlign w:val="center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7</w:t>
            </w:r>
          </w:p>
        </w:tc>
        <w:tc>
          <w:tcPr>
            <w:tcW w:w="1276" w:type="dxa"/>
            <w:vAlign w:val="center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1275" w:type="dxa"/>
            <w:vAlign w:val="center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10</w:t>
            </w:r>
          </w:p>
        </w:tc>
        <w:tc>
          <w:tcPr>
            <w:tcW w:w="1418" w:type="dxa"/>
            <w:vAlign w:val="center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11</w:t>
            </w:r>
          </w:p>
        </w:tc>
        <w:tc>
          <w:tcPr>
            <w:tcW w:w="1417" w:type="dxa"/>
            <w:vAlign w:val="center"/>
          </w:tcPr>
          <w:p w:rsidR="003818FC" w:rsidRPr="0067164B" w:rsidRDefault="003818FC" w:rsidP="003B7A84">
            <w:pPr>
              <w:spacing w:line="216" w:lineRule="auto"/>
              <w:jc w:val="center"/>
            </w:pPr>
            <w:r w:rsidRPr="0067164B">
              <w:t>10</w:t>
            </w:r>
          </w:p>
        </w:tc>
      </w:tr>
      <w:tr w:rsidR="003818FC" w:rsidRPr="0067164B" w:rsidTr="003B7A84">
        <w:tc>
          <w:tcPr>
            <w:tcW w:w="720" w:type="dxa"/>
          </w:tcPr>
          <w:p w:rsidR="003818FC" w:rsidRDefault="003818FC" w:rsidP="003B7A84">
            <w:pPr>
              <w:spacing w:line="216" w:lineRule="auto"/>
              <w:jc w:val="center"/>
            </w:pPr>
          </w:p>
        </w:tc>
        <w:tc>
          <w:tcPr>
            <w:tcW w:w="14695" w:type="dxa"/>
            <w:gridSpan w:val="11"/>
          </w:tcPr>
          <w:p w:rsidR="003818FC" w:rsidRPr="0067164B" w:rsidRDefault="003818FC" w:rsidP="003B7A84">
            <w:pPr>
              <w:spacing w:line="216" w:lineRule="auto"/>
              <w:jc w:val="center"/>
            </w:pPr>
            <w:r w:rsidRPr="00930E58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>Цель:</w:t>
            </w:r>
            <w:r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  <w:r w:rsidRPr="004A67CB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Создание условий дальнейшего развития малого и среднего предпринимательства</w:t>
            </w:r>
          </w:p>
        </w:tc>
      </w:tr>
      <w:tr w:rsidR="003818FC" w:rsidRPr="0067164B" w:rsidTr="003B7A84">
        <w:tc>
          <w:tcPr>
            <w:tcW w:w="720" w:type="dxa"/>
          </w:tcPr>
          <w:p w:rsidR="003818FC" w:rsidRDefault="003818FC" w:rsidP="003B7A84">
            <w:pPr>
              <w:spacing w:line="216" w:lineRule="auto"/>
              <w:jc w:val="center"/>
            </w:pPr>
          </w:p>
        </w:tc>
        <w:tc>
          <w:tcPr>
            <w:tcW w:w="14695" w:type="dxa"/>
            <w:gridSpan w:val="11"/>
          </w:tcPr>
          <w:p w:rsidR="003818FC" w:rsidRPr="0067164B" w:rsidRDefault="003818FC" w:rsidP="003B7A84">
            <w:pPr>
              <w:spacing w:line="216" w:lineRule="auto"/>
              <w:jc w:val="center"/>
            </w:pPr>
            <w:r w:rsidRPr="00930E58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>Задача:</w:t>
            </w:r>
            <w:r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  <w:r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У</w:t>
            </w:r>
            <w:r w:rsidRPr="00343AA4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величение доли участия малого и среднего предпринимательства в общем обороте хозяйствующих субъектов муниципального образования Каневской район</w:t>
            </w:r>
            <w:r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. </w:t>
            </w:r>
            <w:r w:rsidRPr="00930E58">
              <w:t>Развитие системы финансовой поддержки субъектов малого и среднего предпринимательства</w:t>
            </w:r>
          </w:p>
        </w:tc>
      </w:tr>
      <w:tr w:rsidR="003818FC" w:rsidRPr="0067164B" w:rsidTr="003B7A84">
        <w:tc>
          <w:tcPr>
            <w:tcW w:w="720" w:type="dxa"/>
            <w:vMerge w:val="restart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1.</w:t>
            </w:r>
          </w:p>
        </w:tc>
        <w:tc>
          <w:tcPr>
            <w:tcW w:w="1938" w:type="dxa"/>
            <w:vMerge w:val="restart"/>
          </w:tcPr>
          <w:p w:rsidR="003818FC" w:rsidRPr="00E3364A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F3F8A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Субсидирование части затрат субъектов малого предпринимательства на ранней стадии их деятельности</w:t>
            </w:r>
          </w:p>
        </w:tc>
        <w:tc>
          <w:tcPr>
            <w:tcW w:w="1559" w:type="dxa"/>
          </w:tcPr>
          <w:p w:rsidR="003818FC" w:rsidRPr="0067164B" w:rsidRDefault="003818FC" w:rsidP="003B7A84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134" w:type="dxa"/>
            <w:vAlign w:val="center"/>
          </w:tcPr>
          <w:p w:rsidR="003818FC" w:rsidRPr="004D328B" w:rsidRDefault="003818FC" w:rsidP="003B7A84">
            <w:pPr>
              <w:spacing w:line="216" w:lineRule="auto"/>
              <w:jc w:val="center"/>
            </w:pPr>
            <w:r w:rsidRPr="004D328B">
              <w:t>2938,5</w:t>
            </w:r>
          </w:p>
        </w:tc>
        <w:tc>
          <w:tcPr>
            <w:tcW w:w="1134" w:type="dxa"/>
            <w:vAlign w:val="center"/>
          </w:tcPr>
          <w:p w:rsidR="003818FC" w:rsidRPr="004D328B" w:rsidRDefault="003818FC" w:rsidP="003B7A84">
            <w:pPr>
              <w:spacing w:line="216" w:lineRule="auto"/>
              <w:jc w:val="center"/>
            </w:pPr>
            <w:r w:rsidRPr="004D328B">
              <w:t>1348,5</w:t>
            </w:r>
          </w:p>
        </w:tc>
        <w:tc>
          <w:tcPr>
            <w:tcW w:w="1134" w:type="dxa"/>
            <w:vAlign w:val="center"/>
          </w:tcPr>
          <w:p w:rsidR="003818FC" w:rsidRPr="004D328B" w:rsidRDefault="003818FC" w:rsidP="003B7A84">
            <w:pPr>
              <w:spacing w:line="216" w:lineRule="auto"/>
              <w:jc w:val="center"/>
            </w:pPr>
            <w:r w:rsidRPr="004D328B">
              <w:t>300,0</w:t>
            </w:r>
          </w:p>
        </w:tc>
        <w:tc>
          <w:tcPr>
            <w:tcW w:w="1276" w:type="dxa"/>
            <w:vAlign w:val="center"/>
          </w:tcPr>
          <w:p w:rsidR="003818FC" w:rsidRDefault="003818FC" w:rsidP="003B7A84">
            <w:pPr>
              <w:jc w:val="center"/>
            </w:pPr>
            <w:r w:rsidRPr="00976F35">
              <w:t>300,0</w:t>
            </w:r>
          </w:p>
        </w:tc>
        <w:tc>
          <w:tcPr>
            <w:tcW w:w="1276" w:type="dxa"/>
            <w:vAlign w:val="center"/>
          </w:tcPr>
          <w:p w:rsidR="003818FC" w:rsidRDefault="003818FC" w:rsidP="003B7A84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275" w:type="dxa"/>
            <w:vAlign w:val="center"/>
          </w:tcPr>
          <w:p w:rsidR="003818FC" w:rsidRDefault="003818FC" w:rsidP="003B7A84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134" w:type="dxa"/>
            <w:vAlign w:val="center"/>
          </w:tcPr>
          <w:p w:rsidR="003818FC" w:rsidRDefault="003818FC" w:rsidP="003B7A84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418" w:type="dxa"/>
            <w:vMerge w:val="restart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не менее 4 субъектов в год</w:t>
            </w:r>
          </w:p>
        </w:tc>
        <w:tc>
          <w:tcPr>
            <w:tcW w:w="1417" w:type="dxa"/>
            <w:vMerge w:val="restart"/>
          </w:tcPr>
          <w:p w:rsidR="003818FC" w:rsidRPr="000522B0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522B0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3818FC" w:rsidRPr="0067164B" w:rsidTr="003B7A84">
        <w:trPr>
          <w:trHeight w:val="696"/>
        </w:trPr>
        <w:tc>
          <w:tcPr>
            <w:tcW w:w="720" w:type="dxa"/>
            <w:vMerge/>
          </w:tcPr>
          <w:p w:rsidR="003818FC" w:rsidRPr="0067164B" w:rsidRDefault="003818FC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3818FC" w:rsidRPr="00E3364A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67164B" w:rsidRDefault="003818FC" w:rsidP="003B7A84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134" w:type="dxa"/>
            <w:vAlign w:val="center"/>
          </w:tcPr>
          <w:p w:rsidR="003818FC" w:rsidRPr="004D328B" w:rsidRDefault="003818FC" w:rsidP="00420081">
            <w:pPr>
              <w:spacing w:line="216" w:lineRule="auto"/>
              <w:jc w:val="center"/>
            </w:pPr>
            <w:r w:rsidRPr="004D328B">
              <w:t>1887,5</w:t>
            </w:r>
          </w:p>
        </w:tc>
        <w:tc>
          <w:tcPr>
            <w:tcW w:w="1134" w:type="dxa"/>
            <w:vAlign w:val="center"/>
          </w:tcPr>
          <w:p w:rsidR="003818FC" w:rsidRPr="004D328B" w:rsidRDefault="003818FC" w:rsidP="00420081">
            <w:pPr>
              <w:spacing w:line="216" w:lineRule="auto"/>
              <w:jc w:val="center"/>
            </w:pPr>
            <w:r w:rsidRPr="004D328B">
              <w:t>297,5</w:t>
            </w:r>
          </w:p>
        </w:tc>
        <w:tc>
          <w:tcPr>
            <w:tcW w:w="1134" w:type="dxa"/>
            <w:vAlign w:val="center"/>
          </w:tcPr>
          <w:p w:rsidR="003818FC" w:rsidRPr="004D328B" w:rsidRDefault="003818FC" w:rsidP="003B7A84">
            <w:pPr>
              <w:spacing w:line="216" w:lineRule="auto"/>
              <w:jc w:val="center"/>
            </w:pPr>
            <w:r w:rsidRPr="004D328B">
              <w:t>300,0</w:t>
            </w:r>
          </w:p>
        </w:tc>
        <w:tc>
          <w:tcPr>
            <w:tcW w:w="1276" w:type="dxa"/>
            <w:vAlign w:val="center"/>
          </w:tcPr>
          <w:p w:rsidR="003818FC" w:rsidRDefault="003818FC" w:rsidP="003B7A84">
            <w:pPr>
              <w:jc w:val="center"/>
            </w:pPr>
            <w:r w:rsidRPr="00976F35">
              <w:t>300,0</w:t>
            </w:r>
          </w:p>
        </w:tc>
        <w:tc>
          <w:tcPr>
            <w:tcW w:w="1276" w:type="dxa"/>
            <w:vAlign w:val="center"/>
          </w:tcPr>
          <w:p w:rsidR="003818FC" w:rsidRDefault="003818FC" w:rsidP="003B7A84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275" w:type="dxa"/>
            <w:vAlign w:val="center"/>
          </w:tcPr>
          <w:p w:rsidR="003818FC" w:rsidRDefault="003818FC" w:rsidP="003B7A84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134" w:type="dxa"/>
            <w:vAlign w:val="center"/>
          </w:tcPr>
          <w:p w:rsidR="003818FC" w:rsidRDefault="003818FC" w:rsidP="003B7A84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418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3818FC" w:rsidRPr="000522B0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67164B" w:rsidTr="003B7A84">
        <w:tc>
          <w:tcPr>
            <w:tcW w:w="720" w:type="dxa"/>
            <w:vMerge/>
          </w:tcPr>
          <w:p w:rsidR="003818FC" w:rsidRPr="0067164B" w:rsidRDefault="003818FC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3818FC" w:rsidRPr="00E3364A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67164B" w:rsidRDefault="003818FC" w:rsidP="003B7A84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134" w:type="dxa"/>
          </w:tcPr>
          <w:p w:rsidR="003818FC" w:rsidRPr="004D328B" w:rsidRDefault="003818FC" w:rsidP="003B7A84">
            <w:pPr>
              <w:spacing w:line="216" w:lineRule="auto"/>
              <w:jc w:val="center"/>
            </w:pPr>
            <w:r w:rsidRPr="004D328B">
              <w:t>115,6</w:t>
            </w:r>
          </w:p>
        </w:tc>
        <w:tc>
          <w:tcPr>
            <w:tcW w:w="1134" w:type="dxa"/>
          </w:tcPr>
          <w:p w:rsidR="003818FC" w:rsidRPr="004D328B" w:rsidRDefault="003818FC" w:rsidP="003B7A84">
            <w:pPr>
              <w:spacing w:line="216" w:lineRule="auto"/>
              <w:jc w:val="center"/>
            </w:pPr>
            <w:r w:rsidRPr="004D328B">
              <w:t>115,6</w:t>
            </w:r>
          </w:p>
        </w:tc>
        <w:tc>
          <w:tcPr>
            <w:tcW w:w="1134" w:type="dxa"/>
          </w:tcPr>
          <w:p w:rsidR="003818FC" w:rsidRPr="004D328B" w:rsidRDefault="003818FC" w:rsidP="003B7A84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1276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3818FC" w:rsidRPr="000522B0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67164B" w:rsidTr="003B7A84">
        <w:tc>
          <w:tcPr>
            <w:tcW w:w="720" w:type="dxa"/>
            <w:vMerge/>
          </w:tcPr>
          <w:p w:rsidR="003818FC" w:rsidRPr="0067164B" w:rsidRDefault="003818FC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3818FC" w:rsidRPr="00E3364A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67164B" w:rsidRDefault="003818FC" w:rsidP="003B7A84">
            <w:pPr>
              <w:spacing w:line="216" w:lineRule="auto"/>
            </w:pPr>
            <w:r w:rsidRPr="0067164B">
              <w:t>федеральны</w:t>
            </w:r>
            <w:r w:rsidRPr="0067164B">
              <w:lastRenderedPageBreak/>
              <w:t>й бюджет</w:t>
            </w:r>
          </w:p>
        </w:tc>
        <w:tc>
          <w:tcPr>
            <w:tcW w:w="1134" w:type="dxa"/>
          </w:tcPr>
          <w:p w:rsidR="003818FC" w:rsidRPr="004D328B" w:rsidRDefault="003818FC" w:rsidP="003B7A84">
            <w:pPr>
              <w:spacing w:line="216" w:lineRule="auto"/>
              <w:jc w:val="center"/>
            </w:pPr>
            <w:r w:rsidRPr="004D328B">
              <w:lastRenderedPageBreak/>
              <w:t>935,4</w:t>
            </w:r>
          </w:p>
        </w:tc>
        <w:tc>
          <w:tcPr>
            <w:tcW w:w="1134" w:type="dxa"/>
          </w:tcPr>
          <w:p w:rsidR="003818FC" w:rsidRPr="004D328B" w:rsidRDefault="003818FC" w:rsidP="003B7A84">
            <w:pPr>
              <w:spacing w:line="216" w:lineRule="auto"/>
              <w:jc w:val="center"/>
            </w:pPr>
            <w:r w:rsidRPr="004D328B">
              <w:t>935,4</w:t>
            </w:r>
          </w:p>
        </w:tc>
        <w:tc>
          <w:tcPr>
            <w:tcW w:w="1134" w:type="dxa"/>
          </w:tcPr>
          <w:p w:rsidR="003818FC" w:rsidRPr="004D328B" w:rsidRDefault="003818FC" w:rsidP="003B7A84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1276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3818FC" w:rsidRPr="000522B0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67164B" w:rsidTr="003B7A84">
        <w:tc>
          <w:tcPr>
            <w:tcW w:w="720" w:type="dxa"/>
            <w:vMerge/>
          </w:tcPr>
          <w:p w:rsidR="003818FC" w:rsidRPr="0067164B" w:rsidRDefault="003818FC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3818FC" w:rsidRPr="00E3364A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67164B" w:rsidRDefault="003818FC" w:rsidP="003B7A84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134" w:type="dxa"/>
          </w:tcPr>
          <w:p w:rsidR="003818FC" w:rsidRPr="004D328B" w:rsidRDefault="003818FC" w:rsidP="003B7A84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1134" w:type="dxa"/>
          </w:tcPr>
          <w:p w:rsidR="003818FC" w:rsidRPr="004D328B" w:rsidRDefault="003818FC" w:rsidP="003B7A84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1134" w:type="dxa"/>
          </w:tcPr>
          <w:p w:rsidR="003818FC" w:rsidRPr="004D328B" w:rsidRDefault="003818FC" w:rsidP="003B7A84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1276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3818FC" w:rsidRPr="000522B0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67164B" w:rsidTr="003B7A84">
        <w:tc>
          <w:tcPr>
            <w:tcW w:w="720" w:type="dxa"/>
            <w:vMerge w:val="restart"/>
          </w:tcPr>
          <w:p w:rsidR="003818FC" w:rsidRPr="0067164B" w:rsidRDefault="003818FC" w:rsidP="003B7A84">
            <w:pPr>
              <w:spacing w:line="216" w:lineRule="auto"/>
              <w:jc w:val="center"/>
            </w:pPr>
            <w:r w:rsidRPr="0067164B">
              <w:t>2.</w:t>
            </w:r>
          </w:p>
        </w:tc>
        <w:tc>
          <w:tcPr>
            <w:tcW w:w="1938" w:type="dxa"/>
            <w:vMerge w:val="restart"/>
          </w:tcPr>
          <w:p w:rsidR="003818FC" w:rsidRPr="00E3364A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F3F8A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Субсидирование части затрат на уплату процентов по кредитам кредитных организаций, полученным субъектами малого и среднего предпринимательства</w:t>
            </w:r>
          </w:p>
        </w:tc>
        <w:tc>
          <w:tcPr>
            <w:tcW w:w="1559" w:type="dxa"/>
          </w:tcPr>
          <w:p w:rsidR="003818FC" w:rsidRPr="0067164B" w:rsidRDefault="003818FC" w:rsidP="003B7A84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134" w:type="dxa"/>
            <w:vAlign w:val="center"/>
          </w:tcPr>
          <w:p w:rsidR="003818FC" w:rsidRPr="00032D09" w:rsidRDefault="003818FC" w:rsidP="003B7A84">
            <w:pPr>
              <w:spacing w:line="216" w:lineRule="auto"/>
              <w:jc w:val="center"/>
            </w:pPr>
            <w:r w:rsidRPr="00032D09">
              <w:t>436,0</w:t>
            </w:r>
          </w:p>
        </w:tc>
        <w:tc>
          <w:tcPr>
            <w:tcW w:w="1134" w:type="dxa"/>
            <w:vAlign w:val="center"/>
          </w:tcPr>
          <w:p w:rsidR="003818FC" w:rsidRPr="00032D09" w:rsidRDefault="003818FC" w:rsidP="003B7A84">
            <w:pPr>
              <w:spacing w:line="216" w:lineRule="auto"/>
              <w:jc w:val="center"/>
            </w:pPr>
            <w:r w:rsidRPr="00032D09">
              <w:t>171,0</w:t>
            </w:r>
          </w:p>
        </w:tc>
        <w:tc>
          <w:tcPr>
            <w:tcW w:w="1134" w:type="dxa"/>
            <w:vAlign w:val="center"/>
          </w:tcPr>
          <w:p w:rsidR="003818FC" w:rsidRPr="004D328B" w:rsidRDefault="003818FC" w:rsidP="003B7A84">
            <w:pPr>
              <w:jc w:val="center"/>
            </w:pPr>
            <w:r w:rsidRPr="004D328B">
              <w:t>50,0</w:t>
            </w:r>
          </w:p>
        </w:tc>
        <w:tc>
          <w:tcPr>
            <w:tcW w:w="1276" w:type="dxa"/>
            <w:vAlign w:val="center"/>
          </w:tcPr>
          <w:p w:rsidR="003818FC" w:rsidRDefault="003818FC" w:rsidP="003B7A84">
            <w:pPr>
              <w:jc w:val="center"/>
            </w:pPr>
            <w:r w:rsidRPr="00D7529B">
              <w:t>50,0</w:t>
            </w:r>
          </w:p>
        </w:tc>
        <w:tc>
          <w:tcPr>
            <w:tcW w:w="1276" w:type="dxa"/>
            <w:vAlign w:val="center"/>
          </w:tcPr>
          <w:p w:rsidR="003818FC" w:rsidRDefault="003818FC" w:rsidP="003B7A84">
            <w:pPr>
              <w:jc w:val="center"/>
            </w:pPr>
            <w:r>
              <w:t>55</w:t>
            </w:r>
            <w:r w:rsidRPr="00D7529B">
              <w:t>,0</w:t>
            </w:r>
          </w:p>
        </w:tc>
        <w:tc>
          <w:tcPr>
            <w:tcW w:w="1275" w:type="dxa"/>
            <w:vAlign w:val="center"/>
          </w:tcPr>
          <w:p w:rsidR="003818FC" w:rsidRDefault="003818FC" w:rsidP="003B7A84">
            <w:pPr>
              <w:jc w:val="center"/>
            </w:pPr>
            <w:r>
              <w:t>55</w:t>
            </w:r>
            <w:r w:rsidRPr="00D7529B">
              <w:t>,0</w:t>
            </w:r>
          </w:p>
        </w:tc>
        <w:tc>
          <w:tcPr>
            <w:tcW w:w="1134" w:type="dxa"/>
            <w:vAlign w:val="center"/>
          </w:tcPr>
          <w:p w:rsidR="003818FC" w:rsidRDefault="003818FC" w:rsidP="003B7A84">
            <w:pPr>
              <w:jc w:val="center"/>
            </w:pPr>
            <w:r>
              <w:t>55</w:t>
            </w:r>
            <w:r w:rsidRPr="00D7529B">
              <w:t>,0</w:t>
            </w:r>
          </w:p>
        </w:tc>
        <w:tc>
          <w:tcPr>
            <w:tcW w:w="1418" w:type="dxa"/>
            <w:vMerge w:val="restart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не менее 1 субъекта в год</w:t>
            </w:r>
          </w:p>
        </w:tc>
        <w:tc>
          <w:tcPr>
            <w:tcW w:w="1417" w:type="dxa"/>
            <w:vMerge w:val="restart"/>
          </w:tcPr>
          <w:p w:rsidR="003818FC" w:rsidRPr="000522B0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522B0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3818FC" w:rsidRPr="0067164B" w:rsidTr="003B7A84">
        <w:tc>
          <w:tcPr>
            <w:tcW w:w="720" w:type="dxa"/>
            <w:vMerge/>
          </w:tcPr>
          <w:p w:rsidR="003818FC" w:rsidRPr="0067164B" w:rsidRDefault="003818FC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559" w:type="dxa"/>
          </w:tcPr>
          <w:p w:rsidR="003818FC" w:rsidRPr="0067164B" w:rsidRDefault="003818FC" w:rsidP="003B7A84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134" w:type="dxa"/>
            <w:vAlign w:val="center"/>
          </w:tcPr>
          <w:p w:rsidR="003818FC" w:rsidRPr="00032D09" w:rsidRDefault="003818FC" w:rsidP="003B7A84">
            <w:pPr>
              <w:spacing w:line="216" w:lineRule="auto"/>
              <w:jc w:val="center"/>
            </w:pPr>
            <w:r w:rsidRPr="00032D09">
              <w:t>321,0</w:t>
            </w:r>
          </w:p>
        </w:tc>
        <w:tc>
          <w:tcPr>
            <w:tcW w:w="1134" w:type="dxa"/>
            <w:vAlign w:val="center"/>
          </w:tcPr>
          <w:p w:rsidR="003818FC" w:rsidRPr="00032D09" w:rsidRDefault="003818FC" w:rsidP="003B7A84">
            <w:pPr>
              <w:spacing w:line="216" w:lineRule="auto"/>
              <w:jc w:val="center"/>
            </w:pPr>
            <w:r w:rsidRPr="00032D09">
              <w:t>56,0</w:t>
            </w:r>
          </w:p>
        </w:tc>
        <w:tc>
          <w:tcPr>
            <w:tcW w:w="1134" w:type="dxa"/>
            <w:vAlign w:val="center"/>
          </w:tcPr>
          <w:p w:rsidR="003818FC" w:rsidRDefault="003818FC" w:rsidP="003B7A84">
            <w:pPr>
              <w:jc w:val="center"/>
            </w:pPr>
            <w:r w:rsidRPr="00D7529B">
              <w:t>50,0</w:t>
            </w:r>
          </w:p>
        </w:tc>
        <w:tc>
          <w:tcPr>
            <w:tcW w:w="1276" w:type="dxa"/>
            <w:vAlign w:val="center"/>
          </w:tcPr>
          <w:p w:rsidR="003818FC" w:rsidRDefault="003818FC" w:rsidP="003B7A84">
            <w:pPr>
              <w:jc w:val="center"/>
            </w:pPr>
            <w:r w:rsidRPr="00D7529B">
              <w:t>50,0</w:t>
            </w:r>
          </w:p>
        </w:tc>
        <w:tc>
          <w:tcPr>
            <w:tcW w:w="1276" w:type="dxa"/>
            <w:vAlign w:val="center"/>
          </w:tcPr>
          <w:p w:rsidR="003818FC" w:rsidRDefault="003818FC" w:rsidP="003B7A84">
            <w:pPr>
              <w:jc w:val="center"/>
            </w:pPr>
            <w:r>
              <w:t>55</w:t>
            </w:r>
            <w:r w:rsidRPr="00D7529B">
              <w:t>,0</w:t>
            </w:r>
          </w:p>
        </w:tc>
        <w:tc>
          <w:tcPr>
            <w:tcW w:w="1275" w:type="dxa"/>
            <w:vAlign w:val="center"/>
          </w:tcPr>
          <w:p w:rsidR="003818FC" w:rsidRDefault="003818FC" w:rsidP="003B7A84">
            <w:pPr>
              <w:jc w:val="center"/>
            </w:pPr>
            <w:r>
              <w:t>55</w:t>
            </w:r>
            <w:r w:rsidRPr="00D7529B">
              <w:t>,0</w:t>
            </w:r>
          </w:p>
        </w:tc>
        <w:tc>
          <w:tcPr>
            <w:tcW w:w="1134" w:type="dxa"/>
            <w:vAlign w:val="center"/>
          </w:tcPr>
          <w:p w:rsidR="003818FC" w:rsidRDefault="003818FC" w:rsidP="003B7A84">
            <w:pPr>
              <w:jc w:val="center"/>
            </w:pPr>
            <w:r>
              <w:t>55</w:t>
            </w:r>
            <w:r w:rsidRPr="00D7529B">
              <w:t>,0</w:t>
            </w:r>
          </w:p>
        </w:tc>
        <w:tc>
          <w:tcPr>
            <w:tcW w:w="1418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</w:tr>
      <w:tr w:rsidR="003818FC" w:rsidRPr="0067164B" w:rsidTr="003B7A84">
        <w:tc>
          <w:tcPr>
            <w:tcW w:w="720" w:type="dxa"/>
            <w:vMerge/>
          </w:tcPr>
          <w:p w:rsidR="003818FC" w:rsidRPr="0067164B" w:rsidRDefault="003818FC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559" w:type="dxa"/>
          </w:tcPr>
          <w:p w:rsidR="003818FC" w:rsidRPr="0067164B" w:rsidRDefault="003818FC" w:rsidP="003B7A84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134" w:type="dxa"/>
          </w:tcPr>
          <w:p w:rsidR="003818FC" w:rsidRPr="004D328B" w:rsidRDefault="003818FC" w:rsidP="00CE26C3">
            <w:pPr>
              <w:spacing w:line="216" w:lineRule="auto"/>
              <w:jc w:val="center"/>
            </w:pPr>
            <w:r w:rsidRPr="004D328B">
              <w:t>12,7</w:t>
            </w:r>
          </w:p>
        </w:tc>
        <w:tc>
          <w:tcPr>
            <w:tcW w:w="1134" w:type="dxa"/>
          </w:tcPr>
          <w:p w:rsidR="003818FC" w:rsidRPr="004D328B" w:rsidRDefault="003818FC" w:rsidP="003B7A84">
            <w:pPr>
              <w:spacing w:line="216" w:lineRule="auto"/>
              <w:jc w:val="center"/>
            </w:pPr>
            <w:r w:rsidRPr="004D328B">
              <w:t>12,7</w:t>
            </w:r>
          </w:p>
        </w:tc>
        <w:tc>
          <w:tcPr>
            <w:tcW w:w="1134" w:type="dxa"/>
          </w:tcPr>
          <w:p w:rsidR="003818FC" w:rsidRPr="004D328B" w:rsidRDefault="003818FC" w:rsidP="003B7A84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1276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</w:tr>
      <w:tr w:rsidR="003818FC" w:rsidRPr="0067164B" w:rsidTr="003B7A84">
        <w:tc>
          <w:tcPr>
            <w:tcW w:w="720" w:type="dxa"/>
            <w:vMerge/>
          </w:tcPr>
          <w:p w:rsidR="003818FC" w:rsidRPr="0067164B" w:rsidRDefault="003818FC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559" w:type="dxa"/>
          </w:tcPr>
          <w:p w:rsidR="003818FC" w:rsidRPr="0067164B" w:rsidRDefault="003818FC" w:rsidP="003B7A84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134" w:type="dxa"/>
          </w:tcPr>
          <w:p w:rsidR="003818FC" w:rsidRPr="004D328B" w:rsidRDefault="003818FC" w:rsidP="00CE26C3">
            <w:pPr>
              <w:spacing w:line="216" w:lineRule="auto"/>
              <w:jc w:val="center"/>
            </w:pPr>
            <w:r w:rsidRPr="004D328B">
              <w:t>102,3</w:t>
            </w:r>
          </w:p>
        </w:tc>
        <w:tc>
          <w:tcPr>
            <w:tcW w:w="1134" w:type="dxa"/>
          </w:tcPr>
          <w:p w:rsidR="003818FC" w:rsidRPr="004D328B" w:rsidRDefault="003818FC" w:rsidP="003B7A84">
            <w:pPr>
              <w:spacing w:line="216" w:lineRule="auto"/>
              <w:jc w:val="center"/>
            </w:pPr>
            <w:r w:rsidRPr="004D328B">
              <w:t>102,3</w:t>
            </w:r>
          </w:p>
        </w:tc>
        <w:tc>
          <w:tcPr>
            <w:tcW w:w="1134" w:type="dxa"/>
          </w:tcPr>
          <w:p w:rsidR="003818FC" w:rsidRPr="004D328B" w:rsidRDefault="003818FC" w:rsidP="003B7A84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1276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</w:tr>
      <w:tr w:rsidR="003818FC" w:rsidRPr="0067164B" w:rsidTr="003B7A84">
        <w:tc>
          <w:tcPr>
            <w:tcW w:w="720" w:type="dxa"/>
            <w:vMerge/>
          </w:tcPr>
          <w:p w:rsidR="003818FC" w:rsidRPr="0067164B" w:rsidRDefault="003818FC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559" w:type="dxa"/>
          </w:tcPr>
          <w:p w:rsidR="003818FC" w:rsidRPr="0067164B" w:rsidRDefault="003818FC" w:rsidP="003B7A84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134" w:type="dxa"/>
          </w:tcPr>
          <w:p w:rsidR="003818FC" w:rsidRPr="004D328B" w:rsidRDefault="003818FC" w:rsidP="003B7A84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1134" w:type="dxa"/>
          </w:tcPr>
          <w:p w:rsidR="003818FC" w:rsidRPr="004D328B" w:rsidRDefault="003818FC" w:rsidP="003B7A84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1134" w:type="dxa"/>
          </w:tcPr>
          <w:p w:rsidR="003818FC" w:rsidRPr="004D328B" w:rsidRDefault="003818FC" w:rsidP="003B7A84">
            <w:pPr>
              <w:spacing w:line="216" w:lineRule="auto"/>
              <w:jc w:val="center"/>
            </w:pPr>
            <w:r w:rsidRPr="004D328B">
              <w:t>0</w:t>
            </w:r>
          </w:p>
        </w:tc>
        <w:tc>
          <w:tcPr>
            <w:tcW w:w="1276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</w:tr>
      <w:tr w:rsidR="003818FC" w:rsidRPr="0067164B" w:rsidTr="00420081">
        <w:tc>
          <w:tcPr>
            <w:tcW w:w="720" w:type="dxa"/>
            <w:vMerge w:val="restart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3.</w:t>
            </w:r>
          </w:p>
        </w:tc>
        <w:tc>
          <w:tcPr>
            <w:tcW w:w="1938" w:type="dxa"/>
            <w:vMerge w:val="restart"/>
          </w:tcPr>
          <w:p w:rsidR="003818FC" w:rsidRPr="006A3081" w:rsidRDefault="003818FC" w:rsidP="003B7A84">
            <w:pPr>
              <w:autoSpaceDE w:val="0"/>
              <w:snapToGrid w:val="0"/>
              <w:ind w:left="-8" w:right="8"/>
            </w:pPr>
            <w:r w:rsidRPr="006A3081">
              <w:rPr>
                <w:sz w:val="22"/>
                <w:szCs w:val="22"/>
              </w:rPr>
              <w:t>Субсидирование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  <w:p w:rsidR="003818FC" w:rsidRPr="003C3FA2" w:rsidRDefault="003818FC" w:rsidP="003B7A84">
            <w:pPr>
              <w:spacing w:line="216" w:lineRule="auto"/>
            </w:pPr>
          </w:p>
        </w:tc>
        <w:tc>
          <w:tcPr>
            <w:tcW w:w="1559" w:type="dxa"/>
          </w:tcPr>
          <w:p w:rsidR="003818FC" w:rsidRPr="003C3FA2" w:rsidRDefault="003818FC" w:rsidP="003B7A84">
            <w:pPr>
              <w:spacing w:line="216" w:lineRule="auto"/>
            </w:pPr>
            <w:r w:rsidRPr="003C3FA2">
              <w:t>всего</w:t>
            </w:r>
          </w:p>
        </w:tc>
        <w:tc>
          <w:tcPr>
            <w:tcW w:w="1134" w:type="dxa"/>
            <w:vAlign w:val="center"/>
          </w:tcPr>
          <w:p w:rsidR="003818FC" w:rsidRPr="004D328B" w:rsidRDefault="003818FC" w:rsidP="001C3C7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1926,0</w:t>
            </w:r>
          </w:p>
        </w:tc>
        <w:tc>
          <w:tcPr>
            <w:tcW w:w="1134" w:type="dxa"/>
            <w:vAlign w:val="center"/>
          </w:tcPr>
          <w:p w:rsidR="003818FC" w:rsidRPr="004D328B" w:rsidRDefault="003818FC" w:rsidP="00715D7C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1860,0</w:t>
            </w:r>
          </w:p>
        </w:tc>
        <w:tc>
          <w:tcPr>
            <w:tcW w:w="1134" w:type="dxa"/>
            <w:vAlign w:val="center"/>
          </w:tcPr>
          <w:p w:rsidR="003818FC" w:rsidRPr="004D328B" w:rsidRDefault="003818FC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12,0</w:t>
            </w:r>
          </w:p>
        </w:tc>
        <w:tc>
          <w:tcPr>
            <w:tcW w:w="1276" w:type="dxa"/>
            <w:vAlign w:val="center"/>
          </w:tcPr>
          <w:p w:rsidR="003818FC" w:rsidRPr="001425BA" w:rsidRDefault="003818FC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12,0</w:t>
            </w:r>
          </w:p>
        </w:tc>
        <w:tc>
          <w:tcPr>
            <w:tcW w:w="1276" w:type="dxa"/>
            <w:vAlign w:val="center"/>
          </w:tcPr>
          <w:p w:rsidR="003818FC" w:rsidRPr="001425BA" w:rsidRDefault="003818FC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14,0</w:t>
            </w:r>
          </w:p>
        </w:tc>
        <w:tc>
          <w:tcPr>
            <w:tcW w:w="1275" w:type="dxa"/>
            <w:vAlign w:val="center"/>
          </w:tcPr>
          <w:p w:rsidR="003818FC" w:rsidRPr="001425BA" w:rsidRDefault="003818FC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14,0</w:t>
            </w:r>
          </w:p>
        </w:tc>
        <w:tc>
          <w:tcPr>
            <w:tcW w:w="1134" w:type="dxa"/>
            <w:vAlign w:val="center"/>
          </w:tcPr>
          <w:p w:rsidR="003818FC" w:rsidRPr="001425BA" w:rsidRDefault="003818FC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14,0</w:t>
            </w:r>
          </w:p>
        </w:tc>
        <w:tc>
          <w:tcPr>
            <w:tcW w:w="1418" w:type="dxa"/>
            <w:vMerge w:val="restart"/>
          </w:tcPr>
          <w:p w:rsidR="003818FC" w:rsidRPr="0067164B" w:rsidRDefault="003818FC" w:rsidP="003B7A84">
            <w:pPr>
              <w:spacing w:line="216" w:lineRule="auto"/>
              <w:jc w:val="center"/>
            </w:pPr>
            <w:r>
              <w:t>не менее 1 субъекта в год</w:t>
            </w:r>
          </w:p>
        </w:tc>
        <w:tc>
          <w:tcPr>
            <w:tcW w:w="1417" w:type="dxa"/>
            <w:vMerge w:val="restart"/>
          </w:tcPr>
          <w:p w:rsidR="003818FC" w:rsidRPr="000522B0" w:rsidRDefault="003818FC" w:rsidP="003B7A84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522B0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3818FC" w:rsidRPr="0067164B" w:rsidTr="00420081">
        <w:tc>
          <w:tcPr>
            <w:tcW w:w="720" w:type="dxa"/>
            <w:vMerge/>
          </w:tcPr>
          <w:p w:rsidR="003818FC" w:rsidRPr="0067164B" w:rsidRDefault="003818FC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3818FC" w:rsidRPr="003C3FA2" w:rsidRDefault="003818FC" w:rsidP="003B7A84">
            <w:pPr>
              <w:spacing w:line="216" w:lineRule="auto"/>
            </w:pPr>
          </w:p>
        </w:tc>
        <w:tc>
          <w:tcPr>
            <w:tcW w:w="1559" w:type="dxa"/>
          </w:tcPr>
          <w:p w:rsidR="003818FC" w:rsidRPr="003C3FA2" w:rsidRDefault="003818FC" w:rsidP="003B7A84">
            <w:pPr>
              <w:spacing w:line="216" w:lineRule="auto"/>
            </w:pPr>
            <w:r w:rsidRPr="003C3FA2">
              <w:t>местный бюджет</w:t>
            </w:r>
          </w:p>
        </w:tc>
        <w:tc>
          <w:tcPr>
            <w:tcW w:w="1134" w:type="dxa"/>
            <w:vAlign w:val="center"/>
          </w:tcPr>
          <w:p w:rsidR="003818FC" w:rsidRPr="004D328B" w:rsidRDefault="003818FC" w:rsidP="001C3C7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159,0</w:t>
            </w:r>
          </w:p>
        </w:tc>
        <w:tc>
          <w:tcPr>
            <w:tcW w:w="1134" w:type="dxa"/>
            <w:vAlign w:val="center"/>
          </w:tcPr>
          <w:p w:rsidR="003818FC" w:rsidRPr="004D328B" w:rsidRDefault="003818FC" w:rsidP="00715D7C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93,0</w:t>
            </w:r>
          </w:p>
        </w:tc>
        <w:tc>
          <w:tcPr>
            <w:tcW w:w="1134" w:type="dxa"/>
            <w:vAlign w:val="center"/>
          </w:tcPr>
          <w:p w:rsidR="003818FC" w:rsidRPr="004D328B" w:rsidRDefault="003818FC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12,0</w:t>
            </w:r>
          </w:p>
        </w:tc>
        <w:tc>
          <w:tcPr>
            <w:tcW w:w="1276" w:type="dxa"/>
            <w:vAlign w:val="center"/>
          </w:tcPr>
          <w:p w:rsidR="003818FC" w:rsidRPr="001425BA" w:rsidRDefault="003818FC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12,0</w:t>
            </w:r>
          </w:p>
        </w:tc>
        <w:tc>
          <w:tcPr>
            <w:tcW w:w="1276" w:type="dxa"/>
            <w:vAlign w:val="center"/>
          </w:tcPr>
          <w:p w:rsidR="003818FC" w:rsidRPr="001425BA" w:rsidRDefault="003818FC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14,0</w:t>
            </w:r>
          </w:p>
        </w:tc>
        <w:tc>
          <w:tcPr>
            <w:tcW w:w="1275" w:type="dxa"/>
            <w:vAlign w:val="center"/>
          </w:tcPr>
          <w:p w:rsidR="003818FC" w:rsidRPr="001425BA" w:rsidRDefault="003818FC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14,0</w:t>
            </w:r>
          </w:p>
        </w:tc>
        <w:tc>
          <w:tcPr>
            <w:tcW w:w="1134" w:type="dxa"/>
            <w:vAlign w:val="center"/>
          </w:tcPr>
          <w:p w:rsidR="003818FC" w:rsidRPr="001425BA" w:rsidRDefault="003818FC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14,0</w:t>
            </w:r>
          </w:p>
        </w:tc>
        <w:tc>
          <w:tcPr>
            <w:tcW w:w="1418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</w:tr>
      <w:tr w:rsidR="003818FC" w:rsidRPr="0067164B" w:rsidTr="003B7A84">
        <w:tc>
          <w:tcPr>
            <w:tcW w:w="720" w:type="dxa"/>
            <w:vMerge/>
          </w:tcPr>
          <w:p w:rsidR="003818FC" w:rsidRPr="0067164B" w:rsidRDefault="003818FC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3818FC" w:rsidRPr="003C3FA2" w:rsidRDefault="003818FC" w:rsidP="003B7A84">
            <w:pPr>
              <w:spacing w:line="216" w:lineRule="auto"/>
            </w:pPr>
          </w:p>
        </w:tc>
        <w:tc>
          <w:tcPr>
            <w:tcW w:w="1559" w:type="dxa"/>
          </w:tcPr>
          <w:p w:rsidR="003818FC" w:rsidRPr="003C3FA2" w:rsidRDefault="003818FC" w:rsidP="003B7A84">
            <w:pPr>
              <w:spacing w:line="216" w:lineRule="auto"/>
            </w:pPr>
            <w:r w:rsidRPr="003C3FA2">
              <w:t>краевой бюджет</w:t>
            </w:r>
          </w:p>
        </w:tc>
        <w:tc>
          <w:tcPr>
            <w:tcW w:w="1134" w:type="dxa"/>
          </w:tcPr>
          <w:p w:rsidR="003818FC" w:rsidRPr="004D328B" w:rsidRDefault="003818FC" w:rsidP="003D3BD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194,4</w:t>
            </w:r>
          </w:p>
        </w:tc>
        <w:tc>
          <w:tcPr>
            <w:tcW w:w="1134" w:type="dxa"/>
          </w:tcPr>
          <w:p w:rsidR="003818FC" w:rsidRPr="004D328B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194,4</w:t>
            </w:r>
          </w:p>
        </w:tc>
        <w:tc>
          <w:tcPr>
            <w:tcW w:w="1134" w:type="dxa"/>
          </w:tcPr>
          <w:p w:rsidR="003818FC" w:rsidRPr="004D328B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</w:tr>
      <w:tr w:rsidR="003818FC" w:rsidRPr="0067164B" w:rsidTr="003B7A84">
        <w:tc>
          <w:tcPr>
            <w:tcW w:w="720" w:type="dxa"/>
            <w:vMerge/>
          </w:tcPr>
          <w:p w:rsidR="003818FC" w:rsidRPr="0067164B" w:rsidRDefault="003818FC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3818FC" w:rsidRPr="003C3FA2" w:rsidRDefault="003818FC" w:rsidP="003B7A84">
            <w:pPr>
              <w:spacing w:line="216" w:lineRule="auto"/>
            </w:pPr>
          </w:p>
        </w:tc>
        <w:tc>
          <w:tcPr>
            <w:tcW w:w="1559" w:type="dxa"/>
          </w:tcPr>
          <w:p w:rsidR="003818FC" w:rsidRPr="003C3FA2" w:rsidRDefault="003818FC" w:rsidP="003B7A84">
            <w:pPr>
              <w:spacing w:line="216" w:lineRule="auto"/>
            </w:pPr>
            <w:r w:rsidRPr="003C3FA2">
              <w:t>федеральный бюджет</w:t>
            </w:r>
          </w:p>
        </w:tc>
        <w:tc>
          <w:tcPr>
            <w:tcW w:w="1134" w:type="dxa"/>
          </w:tcPr>
          <w:p w:rsidR="003818FC" w:rsidRPr="004D328B" w:rsidRDefault="003818FC" w:rsidP="003D3BD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1572,6</w:t>
            </w:r>
          </w:p>
        </w:tc>
        <w:tc>
          <w:tcPr>
            <w:tcW w:w="1134" w:type="dxa"/>
          </w:tcPr>
          <w:p w:rsidR="003818FC" w:rsidRPr="004D328B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1572,6</w:t>
            </w:r>
          </w:p>
        </w:tc>
        <w:tc>
          <w:tcPr>
            <w:tcW w:w="1134" w:type="dxa"/>
          </w:tcPr>
          <w:p w:rsidR="003818FC" w:rsidRPr="004D328B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</w:tr>
      <w:tr w:rsidR="003818FC" w:rsidRPr="0067164B" w:rsidTr="003B7A84">
        <w:tc>
          <w:tcPr>
            <w:tcW w:w="720" w:type="dxa"/>
            <w:vMerge/>
          </w:tcPr>
          <w:p w:rsidR="003818FC" w:rsidRPr="0067164B" w:rsidRDefault="003818FC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3818FC" w:rsidRPr="003C3FA2" w:rsidRDefault="003818FC" w:rsidP="003B7A84">
            <w:pPr>
              <w:spacing w:line="216" w:lineRule="auto"/>
            </w:pPr>
          </w:p>
        </w:tc>
        <w:tc>
          <w:tcPr>
            <w:tcW w:w="1559" w:type="dxa"/>
          </w:tcPr>
          <w:p w:rsidR="003818FC" w:rsidRPr="003C3FA2" w:rsidRDefault="003818FC" w:rsidP="003B7A84">
            <w:pPr>
              <w:spacing w:line="216" w:lineRule="auto"/>
            </w:pPr>
            <w:r w:rsidRPr="003C3FA2">
              <w:t>внебюджетные источники</w:t>
            </w:r>
          </w:p>
        </w:tc>
        <w:tc>
          <w:tcPr>
            <w:tcW w:w="1134" w:type="dxa"/>
          </w:tcPr>
          <w:p w:rsidR="003818FC" w:rsidRPr="003C3FA2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3C3FA2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3C3FA2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3C3FA2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3C3FA2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3C3FA2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3818FC" w:rsidRPr="0067164B" w:rsidRDefault="003818FC" w:rsidP="003B7A84">
            <w:pPr>
              <w:spacing w:line="216" w:lineRule="auto"/>
            </w:pPr>
          </w:p>
        </w:tc>
      </w:tr>
      <w:tr w:rsidR="003818FC" w:rsidRPr="0067164B" w:rsidTr="003B7A84">
        <w:tc>
          <w:tcPr>
            <w:tcW w:w="720" w:type="dxa"/>
          </w:tcPr>
          <w:p w:rsidR="003818FC" w:rsidRDefault="003818FC" w:rsidP="003B7A84">
            <w:pPr>
              <w:spacing w:line="216" w:lineRule="auto"/>
              <w:jc w:val="center"/>
            </w:pPr>
          </w:p>
        </w:tc>
        <w:tc>
          <w:tcPr>
            <w:tcW w:w="11860" w:type="dxa"/>
            <w:gridSpan w:val="9"/>
          </w:tcPr>
          <w:p w:rsidR="003818FC" w:rsidRDefault="003818FC" w:rsidP="003B7A84">
            <w:r w:rsidRPr="00930E58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>Задача</w:t>
            </w:r>
            <w:r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 xml:space="preserve">: </w:t>
            </w:r>
            <w:r w:rsidRPr="00930E58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О</w:t>
            </w:r>
            <w:r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казание информационной</w:t>
            </w:r>
            <w:r w:rsidRPr="00930E58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, конс</w:t>
            </w:r>
            <w:r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ультационной поддержки субъектам</w:t>
            </w:r>
            <w:r w:rsidRPr="00930E58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 малого и среднего предпринимательства</w:t>
            </w:r>
          </w:p>
        </w:tc>
        <w:tc>
          <w:tcPr>
            <w:tcW w:w="1418" w:type="dxa"/>
          </w:tcPr>
          <w:p w:rsidR="003818FC" w:rsidRPr="0067164B" w:rsidRDefault="003818FC" w:rsidP="003B7A84">
            <w:pPr>
              <w:spacing w:line="216" w:lineRule="auto"/>
            </w:pPr>
          </w:p>
        </w:tc>
        <w:tc>
          <w:tcPr>
            <w:tcW w:w="1417" w:type="dxa"/>
          </w:tcPr>
          <w:p w:rsidR="003818FC" w:rsidRPr="006F3F8A" w:rsidRDefault="003818FC" w:rsidP="003B7A84">
            <w:pPr>
              <w:spacing w:line="216" w:lineRule="auto"/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715D7C">
        <w:tc>
          <w:tcPr>
            <w:tcW w:w="720" w:type="dxa"/>
            <w:vMerge w:val="restart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4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.</w:t>
            </w:r>
          </w:p>
        </w:tc>
        <w:tc>
          <w:tcPr>
            <w:tcW w:w="1938" w:type="dxa"/>
            <w:vMerge w:val="restart"/>
          </w:tcPr>
          <w:p w:rsidR="003818FC" w:rsidRPr="008C399E" w:rsidRDefault="003818FC" w:rsidP="00A53AD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hAnsi="Arial"/>
                <w:kern w:val="0"/>
                <w:lang w:eastAsia="ru-RU" w:bidi="ar-SA"/>
              </w:rPr>
            </w:pPr>
            <w:r w:rsidRPr="008C399E">
              <w:rPr>
                <w:rFonts w:eastAsia="Times New Roman"/>
                <w:kern w:val="0"/>
                <w:sz w:val="22"/>
                <w:szCs w:val="22"/>
                <w:lang w:eastAsia="ru-RU" w:bidi="ar-SA"/>
              </w:rPr>
              <w:t xml:space="preserve">Обеспечение функционирования официального сайта </w:t>
            </w:r>
            <w:r w:rsidRPr="008C399E">
              <w:rPr>
                <w:rFonts w:eastAsia="Times New Roman"/>
                <w:kern w:val="0"/>
                <w:sz w:val="22"/>
                <w:szCs w:val="22"/>
                <w:lang w:eastAsia="ru-RU" w:bidi="ar-SA"/>
              </w:rPr>
              <w:lastRenderedPageBreak/>
              <w:t>информационной поддержки малого и среднего предпринимательства в сети «Интернет» в целях поддержки субъектов малого и среднего предпринимательства</w:t>
            </w:r>
            <w:r w:rsidRPr="008C399E">
              <w:rPr>
                <w:rFonts w:ascii="Arial" w:hAnsi="Arial"/>
                <w:kern w:val="0"/>
                <w:lang w:eastAsia="ru-RU" w:bidi="ar-SA"/>
              </w:rPr>
              <w:t>.</w:t>
            </w: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lastRenderedPageBreak/>
              <w:t>всего</w:t>
            </w:r>
          </w:p>
        </w:tc>
        <w:tc>
          <w:tcPr>
            <w:tcW w:w="1134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93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,5</w:t>
            </w:r>
          </w:p>
        </w:tc>
        <w:tc>
          <w:tcPr>
            <w:tcW w:w="1134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14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134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276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276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16,5</w:t>
            </w:r>
          </w:p>
        </w:tc>
        <w:tc>
          <w:tcPr>
            <w:tcW w:w="1275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16,5</w:t>
            </w:r>
          </w:p>
        </w:tc>
        <w:tc>
          <w:tcPr>
            <w:tcW w:w="1134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16,5</w:t>
            </w:r>
          </w:p>
        </w:tc>
        <w:tc>
          <w:tcPr>
            <w:tcW w:w="1418" w:type="dxa"/>
            <w:vMerge w:val="restart"/>
          </w:tcPr>
          <w:p w:rsidR="003818FC" w:rsidRPr="00D75807" w:rsidRDefault="003818FC" w:rsidP="003B7A84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н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е менее 150 </w:t>
            </w: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информационных сообщений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lastRenderedPageBreak/>
              <w:t>в год</w:t>
            </w:r>
          </w:p>
        </w:tc>
        <w:tc>
          <w:tcPr>
            <w:tcW w:w="1417" w:type="dxa"/>
            <w:vMerge w:val="restart"/>
          </w:tcPr>
          <w:p w:rsidR="003818FC" w:rsidRPr="000522B0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522B0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lastRenderedPageBreak/>
              <w:t>Администрация МО Каневской район</w:t>
            </w:r>
          </w:p>
        </w:tc>
      </w:tr>
      <w:tr w:rsidR="003818FC" w:rsidRPr="00D75807" w:rsidTr="00715D7C"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93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,5</w:t>
            </w:r>
          </w:p>
        </w:tc>
        <w:tc>
          <w:tcPr>
            <w:tcW w:w="1134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14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134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276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276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16,5</w:t>
            </w:r>
          </w:p>
        </w:tc>
        <w:tc>
          <w:tcPr>
            <w:tcW w:w="1275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16,5</w:t>
            </w:r>
          </w:p>
        </w:tc>
        <w:tc>
          <w:tcPr>
            <w:tcW w:w="1134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16,5</w:t>
            </w:r>
          </w:p>
        </w:tc>
        <w:tc>
          <w:tcPr>
            <w:tcW w:w="141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0522B0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715D7C"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0522B0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715D7C"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0522B0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715D7C"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0522B0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715D7C">
        <w:tc>
          <w:tcPr>
            <w:tcW w:w="720" w:type="dxa"/>
            <w:vMerge w:val="restart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.</w:t>
            </w:r>
          </w:p>
        </w:tc>
        <w:tc>
          <w:tcPr>
            <w:tcW w:w="1938" w:type="dxa"/>
            <w:vMerge w:val="restart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Организация работы телефонов «горячая линия» по вопросам деятельности малого и среднего предпринимательства</w:t>
            </w:r>
          </w:p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 w:val="restart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3818FC" w:rsidRPr="000522B0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522B0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3818FC" w:rsidRPr="00D75807" w:rsidTr="00715D7C"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715D7C"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715D7C"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715D7C"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8C399E">
        <w:trPr>
          <w:trHeight w:val="514"/>
        </w:trPr>
        <w:tc>
          <w:tcPr>
            <w:tcW w:w="720" w:type="dxa"/>
            <w:vMerge w:val="restart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6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.</w:t>
            </w:r>
          </w:p>
        </w:tc>
        <w:tc>
          <w:tcPr>
            <w:tcW w:w="1938" w:type="dxa"/>
            <w:vMerge w:val="restart"/>
          </w:tcPr>
          <w:p w:rsidR="003818FC" w:rsidRDefault="003818FC" w:rsidP="00D510E2">
            <w:pPr>
              <w:rPr>
                <w:rFonts w:eastAsia="Times New Roman"/>
                <w:kern w:val="0"/>
                <w:lang w:eastAsia="ru-RU" w:bidi="ar-SA"/>
              </w:rPr>
            </w:pPr>
            <w:r w:rsidRPr="006A3081">
              <w:rPr>
                <w:rFonts w:eastAsia="Times New Roman"/>
                <w:kern w:val="0"/>
                <w:sz w:val="22"/>
                <w:szCs w:val="22"/>
                <w:lang w:eastAsia="ru-RU" w:bidi="ar-SA"/>
              </w:rPr>
              <w:t>Обеспечение деятельности организаций, образующих инфраструктуру поддержки субъектов малого и среднего предпринимательства и оказывающих консультационные услуги субъектам малого и среднего предприниматель</w:t>
            </w:r>
            <w:r w:rsidRPr="006A3081">
              <w:rPr>
                <w:rFonts w:eastAsia="Times New Roman"/>
                <w:kern w:val="0"/>
                <w:sz w:val="22"/>
                <w:szCs w:val="22"/>
                <w:lang w:eastAsia="ru-RU" w:bidi="ar-SA"/>
              </w:rPr>
              <w:lastRenderedPageBreak/>
              <w:t xml:space="preserve">ства </w:t>
            </w:r>
          </w:p>
          <w:p w:rsidR="003818FC" w:rsidRPr="006A3081" w:rsidRDefault="003818FC" w:rsidP="00D510E2">
            <w:pPr>
              <w:rPr>
                <w:rFonts w:eastAsia="Times New Roman"/>
                <w:kern w:val="0"/>
                <w:lang w:eastAsia="ru-RU" w:bidi="ar-SA"/>
              </w:rPr>
            </w:pPr>
            <w:r w:rsidRPr="006A3081">
              <w:rPr>
                <w:rFonts w:eastAsia="Times New Roman"/>
                <w:kern w:val="0"/>
                <w:sz w:val="22"/>
                <w:szCs w:val="22"/>
                <w:lang w:eastAsia="ru-RU" w:bidi="ar-SA"/>
              </w:rPr>
              <w:t xml:space="preserve">Компенсация затрат, произведенных и документально подтвержденных субъектами малого и среднего предпринимательства, на оплату консультационных услуг. </w:t>
            </w: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lastRenderedPageBreak/>
              <w:t>всего</w:t>
            </w:r>
          </w:p>
        </w:tc>
        <w:tc>
          <w:tcPr>
            <w:tcW w:w="1134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26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,5</w:t>
            </w:r>
          </w:p>
        </w:tc>
        <w:tc>
          <w:tcPr>
            <w:tcW w:w="1134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276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276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5,5</w:t>
            </w:r>
          </w:p>
        </w:tc>
        <w:tc>
          <w:tcPr>
            <w:tcW w:w="1275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5,5</w:t>
            </w:r>
          </w:p>
        </w:tc>
        <w:tc>
          <w:tcPr>
            <w:tcW w:w="1134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5,5</w:t>
            </w:r>
          </w:p>
        </w:tc>
        <w:tc>
          <w:tcPr>
            <w:tcW w:w="1418" w:type="dxa"/>
            <w:vMerge w:val="restart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не менее 1 поддержки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в год</w:t>
            </w:r>
          </w:p>
        </w:tc>
        <w:tc>
          <w:tcPr>
            <w:tcW w:w="1417" w:type="dxa"/>
            <w:vMerge w:val="restart"/>
          </w:tcPr>
          <w:p w:rsidR="003818FC" w:rsidRPr="000522B0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522B0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3818FC" w:rsidRPr="00D75807" w:rsidTr="00715D7C"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26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,5</w:t>
            </w:r>
          </w:p>
        </w:tc>
        <w:tc>
          <w:tcPr>
            <w:tcW w:w="1134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276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276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5,5</w:t>
            </w:r>
          </w:p>
        </w:tc>
        <w:tc>
          <w:tcPr>
            <w:tcW w:w="1275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5,5</w:t>
            </w:r>
          </w:p>
        </w:tc>
        <w:tc>
          <w:tcPr>
            <w:tcW w:w="1134" w:type="dxa"/>
            <w:vAlign w:val="center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5,5</w:t>
            </w:r>
          </w:p>
        </w:tc>
        <w:tc>
          <w:tcPr>
            <w:tcW w:w="141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715D7C">
        <w:trPr>
          <w:trHeight w:val="735"/>
        </w:trPr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715D7C">
        <w:trPr>
          <w:trHeight w:val="735"/>
        </w:trPr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715D7C">
        <w:trPr>
          <w:trHeight w:val="735"/>
        </w:trPr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3B7A84">
        <w:trPr>
          <w:trHeight w:val="248"/>
        </w:trPr>
        <w:tc>
          <w:tcPr>
            <w:tcW w:w="720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1860" w:type="dxa"/>
            <w:gridSpan w:val="9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Задача: Создание положительного имиджа малого и среднего предпринимательства</w:t>
            </w:r>
          </w:p>
        </w:tc>
        <w:tc>
          <w:tcPr>
            <w:tcW w:w="1418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715D7C">
        <w:trPr>
          <w:trHeight w:val="327"/>
        </w:trPr>
        <w:tc>
          <w:tcPr>
            <w:tcW w:w="720" w:type="dxa"/>
            <w:vMerge w:val="restart"/>
          </w:tcPr>
          <w:p w:rsidR="003818FC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7.</w:t>
            </w:r>
          </w:p>
        </w:tc>
        <w:tc>
          <w:tcPr>
            <w:tcW w:w="1938" w:type="dxa"/>
            <w:vMerge w:val="restart"/>
          </w:tcPr>
          <w:p w:rsidR="003818FC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Ведение Реестра субъектов малого и среднего предпринимательства – получателей муниципальной поддержки</w:t>
            </w: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 w:val="restart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 w:val="restart"/>
          </w:tcPr>
          <w:p w:rsidR="003818FC" w:rsidRPr="008B061B" w:rsidRDefault="003818FC" w:rsidP="0024354D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8B061B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3818FC" w:rsidRPr="00D75807" w:rsidTr="00715D7C">
        <w:trPr>
          <w:trHeight w:val="248"/>
        </w:trPr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Default="003818FC" w:rsidP="0024354D">
            <w:pPr>
              <w:jc w:val="center"/>
            </w:pPr>
          </w:p>
        </w:tc>
      </w:tr>
      <w:tr w:rsidR="003818FC" w:rsidRPr="00D75807" w:rsidTr="00715D7C">
        <w:trPr>
          <w:trHeight w:val="247"/>
        </w:trPr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715D7C"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715D7C"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715D7C">
        <w:trPr>
          <w:trHeight w:val="301"/>
        </w:trPr>
        <w:tc>
          <w:tcPr>
            <w:tcW w:w="720" w:type="dxa"/>
            <w:vMerge w:val="restart"/>
          </w:tcPr>
          <w:p w:rsidR="003818FC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8.</w:t>
            </w:r>
          </w:p>
        </w:tc>
        <w:tc>
          <w:tcPr>
            <w:tcW w:w="1938" w:type="dxa"/>
            <w:vMerge w:val="restart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86A86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Организация и проведение конкурса 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«Лучшие предприниматели Каневского района»</w:t>
            </w:r>
          </w:p>
          <w:p w:rsidR="003818FC" w:rsidRPr="00586A86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86A86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(денежная премия)</w:t>
            </w: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134" w:type="dxa"/>
            <w:vAlign w:val="center"/>
          </w:tcPr>
          <w:p w:rsidR="003818FC" w:rsidRPr="001425BA" w:rsidRDefault="003818FC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95,9</w:t>
            </w:r>
          </w:p>
        </w:tc>
        <w:tc>
          <w:tcPr>
            <w:tcW w:w="1134" w:type="dxa"/>
            <w:vAlign w:val="center"/>
          </w:tcPr>
          <w:p w:rsidR="003818FC" w:rsidRPr="001425BA" w:rsidRDefault="003818FC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14,9</w:t>
            </w:r>
          </w:p>
        </w:tc>
        <w:tc>
          <w:tcPr>
            <w:tcW w:w="1134" w:type="dxa"/>
            <w:vAlign w:val="center"/>
          </w:tcPr>
          <w:p w:rsidR="003818FC" w:rsidRPr="00D47D7B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276" w:type="dxa"/>
            <w:vAlign w:val="center"/>
          </w:tcPr>
          <w:p w:rsidR="003818FC" w:rsidRPr="00D47D7B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276" w:type="dxa"/>
            <w:vAlign w:val="center"/>
          </w:tcPr>
          <w:p w:rsidR="003818FC" w:rsidRPr="00D47D7B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275" w:type="dxa"/>
            <w:vAlign w:val="center"/>
          </w:tcPr>
          <w:p w:rsidR="003818FC" w:rsidRPr="00D47D7B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134" w:type="dxa"/>
            <w:vAlign w:val="center"/>
          </w:tcPr>
          <w:p w:rsidR="003818FC" w:rsidRPr="00D47D7B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418" w:type="dxa"/>
            <w:vMerge w:val="restart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н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е менее 1 конкурса в год</w:t>
            </w:r>
          </w:p>
        </w:tc>
        <w:tc>
          <w:tcPr>
            <w:tcW w:w="1417" w:type="dxa"/>
            <w:vMerge w:val="restart"/>
          </w:tcPr>
          <w:p w:rsidR="003818FC" w:rsidRPr="008B061B" w:rsidRDefault="003818FC" w:rsidP="0024354D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8B061B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3818FC" w:rsidRPr="00D75807" w:rsidTr="00715D7C">
        <w:trPr>
          <w:trHeight w:val="391"/>
        </w:trPr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3818FC" w:rsidRPr="001425BA" w:rsidRDefault="003818FC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95,9</w:t>
            </w:r>
          </w:p>
        </w:tc>
        <w:tc>
          <w:tcPr>
            <w:tcW w:w="1134" w:type="dxa"/>
            <w:vAlign w:val="center"/>
          </w:tcPr>
          <w:p w:rsidR="003818FC" w:rsidRPr="001425BA" w:rsidRDefault="003818FC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14,9</w:t>
            </w:r>
          </w:p>
        </w:tc>
        <w:tc>
          <w:tcPr>
            <w:tcW w:w="1134" w:type="dxa"/>
            <w:vAlign w:val="center"/>
          </w:tcPr>
          <w:p w:rsidR="003818FC" w:rsidRPr="00D47D7B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276" w:type="dxa"/>
            <w:vAlign w:val="center"/>
          </w:tcPr>
          <w:p w:rsidR="003818FC" w:rsidRPr="00D47D7B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276" w:type="dxa"/>
            <w:vAlign w:val="center"/>
          </w:tcPr>
          <w:p w:rsidR="003818FC" w:rsidRPr="00D47D7B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275" w:type="dxa"/>
            <w:vAlign w:val="center"/>
          </w:tcPr>
          <w:p w:rsidR="003818FC" w:rsidRPr="00D47D7B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134" w:type="dxa"/>
            <w:vAlign w:val="center"/>
          </w:tcPr>
          <w:p w:rsidR="003818FC" w:rsidRPr="00D47D7B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41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Default="003818FC" w:rsidP="003B7A84"/>
        </w:tc>
      </w:tr>
      <w:tr w:rsidR="003818FC" w:rsidRPr="00D75807" w:rsidTr="00715D7C">
        <w:trPr>
          <w:trHeight w:val="247"/>
        </w:trPr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134" w:type="dxa"/>
          </w:tcPr>
          <w:p w:rsidR="003818FC" w:rsidRPr="001425BA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1425BA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715D7C"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134" w:type="dxa"/>
          </w:tcPr>
          <w:p w:rsidR="003818FC" w:rsidRPr="001425BA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1425BA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715D7C"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134" w:type="dxa"/>
          </w:tcPr>
          <w:p w:rsidR="003818FC" w:rsidRPr="001425BA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1425BA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715D7C">
        <w:trPr>
          <w:trHeight w:val="275"/>
        </w:trPr>
        <w:tc>
          <w:tcPr>
            <w:tcW w:w="720" w:type="dxa"/>
            <w:vMerge w:val="restart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 w:val="restart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Итого</w:t>
            </w: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134" w:type="dxa"/>
            <w:vAlign w:val="center"/>
          </w:tcPr>
          <w:p w:rsidR="003818FC" w:rsidRPr="004D328B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5516,4</w:t>
            </w:r>
          </w:p>
        </w:tc>
        <w:tc>
          <w:tcPr>
            <w:tcW w:w="1134" w:type="dxa"/>
            <w:vAlign w:val="center"/>
          </w:tcPr>
          <w:p w:rsidR="003818FC" w:rsidRPr="004D328B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3408,4</w:t>
            </w:r>
          </w:p>
        </w:tc>
        <w:tc>
          <w:tcPr>
            <w:tcW w:w="1134" w:type="dxa"/>
            <w:vAlign w:val="center"/>
          </w:tcPr>
          <w:p w:rsidR="003818FC" w:rsidRPr="004D328B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397,0</w:t>
            </w:r>
          </w:p>
        </w:tc>
        <w:tc>
          <w:tcPr>
            <w:tcW w:w="1276" w:type="dxa"/>
            <w:vAlign w:val="center"/>
          </w:tcPr>
          <w:p w:rsidR="003818FC" w:rsidRPr="00D47D7B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397,0</w:t>
            </w:r>
          </w:p>
        </w:tc>
        <w:tc>
          <w:tcPr>
            <w:tcW w:w="1276" w:type="dxa"/>
            <w:vAlign w:val="center"/>
          </w:tcPr>
          <w:p w:rsidR="003818FC" w:rsidRPr="00D47D7B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275" w:type="dxa"/>
            <w:vAlign w:val="center"/>
          </w:tcPr>
          <w:p w:rsidR="003818FC" w:rsidRPr="00D47D7B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134" w:type="dxa"/>
            <w:vAlign w:val="center"/>
          </w:tcPr>
          <w:p w:rsidR="003818FC" w:rsidRPr="00D47D7B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418" w:type="dxa"/>
            <w:vMerge w:val="restart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 w:val="restart"/>
          </w:tcPr>
          <w:p w:rsidR="003818FC" w:rsidRDefault="003818FC" w:rsidP="0024354D">
            <w:pPr>
              <w:jc w:val="center"/>
            </w:pPr>
            <w:r w:rsidRPr="008B061B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3818FC" w:rsidRPr="00D75807" w:rsidTr="00831206">
        <w:trPr>
          <w:trHeight w:val="611"/>
        </w:trPr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3818FC" w:rsidRPr="004D328B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2583,4</w:t>
            </w:r>
          </w:p>
        </w:tc>
        <w:tc>
          <w:tcPr>
            <w:tcW w:w="1134" w:type="dxa"/>
            <w:vAlign w:val="center"/>
          </w:tcPr>
          <w:p w:rsidR="003818FC" w:rsidRPr="004D328B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475,4</w:t>
            </w:r>
          </w:p>
        </w:tc>
        <w:tc>
          <w:tcPr>
            <w:tcW w:w="1134" w:type="dxa"/>
            <w:vAlign w:val="center"/>
          </w:tcPr>
          <w:p w:rsidR="003818FC" w:rsidRPr="004D328B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397,0</w:t>
            </w:r>
          </w:p>
        </w:tc>
        <w:tc>
          <w:tcPr>
            <w:tcW w:w="1276" w:type="dxa"/>
            <w:vAlign w:val="center"/>
          </w:tcPr>
          <w:p w:rsidR="003818FC" w:rsidRPr="00D47D7B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397,0</w:t>
            </w:r>
          </w:p>
        </w:tc>
        <w:tc>
          <w:tcPr>
            <w:tcW w:w="1276" w:type="dxa"/>
            <w:vAlign w:val="center"/>
          </w:tcPr>
          <w:p w:rsidR="003818FC" w:rsidRPr="00D47D7B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275" w:type="dxa"/>
            <w:vAlign w:val="center"/>
          </w:tcPr>
          <w:p w:rsidR="003818FC" w:rsidRPr="00D47D7B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134" w:type="dxa"/>
            <w:vAlign w:val="center"/>
          </w:tcPr>
          <w:p w:rsidR="003818FC" w:rsidRPr="00D47D7B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41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715D7C"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134" w:type="dxa"/>
          </w:tcPr>
          <w:p w:rsidR="003818FC" w:rsidRPr="004D328B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322,7</w:t>
            </w:r>
          </w:p>
        </w:tc>
        <w:tc>
          <w:tcPr>
            <w:tcW w:w="1134" w:type="dxa"/>
          </w:tcPr>
          <w:p w:rsidR="003818FC" w:rsidRPr="004D328B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322,7</w:t>
            </w:r>
          </w:p>
        </w:tc>
        <w:tc>
          <w:tcPr>
            <w:tcW w:w="1134" w:type="dxa"/>
          </w:tcPr>
          <w:p w:rsidR="003818FC" w:rsidRPr="004D328B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715D7C"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134" w:type="dxa"/>
          </w:tcPr>
          <w:p w:rsidR="003818FC" w:rsidRPr="004D328B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2610,3</w:t>
            </w:r>
          </w:p>
        </w:tc>
        <w:tc>
          <w:tcPr>
            <w:tcW w:w="1134" w:type="dxa"/>
          </w:tcPr>
          <w:p w:rsidR="003818FC" w:rsidRPr="004D328B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2610,3</w:t>
            </w:r>
          </w:p>
        </w:tc>
        <w:tc>
          <w:tcPr>
            <w:tcW w:w="1134" w:type="dxa"/>
          </w:tcPr>
          <w:p w:rsidR="003818FC" w:rsidRPr="004D328B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4D328B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3818FC" w:rsidRPr="00D75807" w:rsidTr="00715D7C">
        <w:tc>
          <w:tcPr>
            <w:tcW w:w="720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3818FC" w:rsidRPr="00D75807" w:rsidRDefault="003818FC" w:rsidP="0083120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3818FC" w:rsidRPr="00D75807" w:rsidRDefault="003818FC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</w:tbl>
    <w:p w:rsidR="003818FC" w:rsidRDefault="003818FC" w:rsidP="000B06B7">
      <w:pPr>
        <w:jc w:val="right"/>
      </w:pPr>
      <w:r>
        <w:t>».</w:t>
      </w:r>
    </w:p>
    <w:p w:rsidR="003818FC" w:rsidRDefault="003818FC"/>
    <w:p w:rsidR="003818FC" w:rsidRDefault="003818FC"/>
    <w:p w:rsidR="003818FC" w:rsidRDefault="003818FC"/>
    <w:p w:rsidR="003818FC" w:rsidRDefault="003818FC" w:rsidP="00AE50CF">
      <w:pPr>
        <w:rPr>
          <w:sz w:val="28"/>
        </w:rPr>
      </w:pPr>
      <w:r>
        <w:rPr>
          <w:sz w:val="28"/>
        </w:rPr>
        <w:t xml:space="preserve">Начальник управления экономики </w:t>
      </w:r>
      <w:r w:rsidRPr="00AE50CF">
        <w:rPr>
          <w:sz w:val="28"/>
        </w:rPr>
        <w:t xml:space="preserve">муниципального </w:t>
      </w:r>
    </w:p>
    <w:p w:rsidR="003818FC" w:rsidRPr="00AE50CF" w:rsidRDefault="003818FC" w:rsidP="00AE50CF">
      <w:pPr>
        <w:rPr>
          <w:sz w:val="28"/>
        </w:rPr>
      </w:pPr>
      <w:r w:rsidRPr="00AE50CF">
        <w:rPr>
          <w:sz w:val="28"/>
        </w:rPr>
        <w:t xml:space="preserve">образования Каневской район                    </w:t>
      </w:r>
      <w:r>
        <w:rPr>
          <w:sz w:val="28"/>
        </w:rPr>
        <w:t xml:space="preserve">                                                    </w:t>
      </w:r>
      <w:r w:rsidRPr="00AE50CF">
        <w:rPr>
          <w:sz w:val="28"/>
        </w:rPr>
        <w:t xml:space="preserve">                                             </w:t>
      </w:r>
      <w:r>
        <w:rPr>
          <w:sz w:val="28"/>
        </w:rPr>
        <w:t xml:space="preserve">        </w:t>
      </w:r>
      <w:r w:rsidRPr="00AE50CF">
        <w:rPr>
          <w:sz w:val="28"/>
        </w:rPr>
        <w:t xml:space="preserve">          </w:t>
      </w:r>
      <w:r>
        <w:rPr>
          <w:sz w:val="28"/>
        </w:rPr>
        <w:t>И.Н.</w:t>
      </w:r>
      <w:r w:rsidR="007720EE">
        <w:rPr>
          <w:sz w:val="28"/>
        </w:rPr>
        <w:t xml:space="preserve"> </w:t>
      </w:r>
      <w:bookmarkStart w:id="0" w:name="_GoBack"/>
      <w:bookmarkEnd w:id="0"/>
      <w:proofErr w:type="spellStart"/>
      <w:r>
        <w:rPr>
          <w:sz w:val="28"/>
        </w:rPr>
        <w:t>Гречина</w:t>
      </w:r>
      <w:proofErr w:type="spellEnd"/>
    </w:p>
    <w:sectPr w:rsidR="003818FC" w:rsidRPr="00AE50CF" w:rsidSect="0012306D">
      <w:headerReference w:type="default" r:id="rId7"/>
      <w:pgSz w:w="16838" w:h="11906" w:orient="landscape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213" w:rsidRDefault="00F42213" w:rsidP="002F480F">
      <w:r>
        <w:separator/>
      </w:r>
    </w:p>
  </w:endnote>
  <w:endnote w:type="continuationSeparator" w:id="0">
    <w:p w:rsidR="00F42213" w:rsidRDefault="00F42213" w:rsidP="002F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 Condensed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213" w:rsidRDefault="00F42213" w:rsidP="002F480F">
      <w:r>
        <w:separator/>
      </w:r>
    </w:p>
  </w:footnote>
  <w:footnote w:type="continuationSeparator" w:id="0">
    <w:p w:rsidR="00F42213" w:rsidRDefault="00F42213" w:rsidP="002F4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06D" w:rsidRDefault="0012306D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415815">
      <w:rPr>
        <w:noProof/>
      </w:rPr>
      <w:t>2</w:t>
    </w:r>
    <w:r>
      <w:rPr>
        <w:noProof/>
      </w:rPr>
      <w:fldChar w:fldCharType="end"/>
    </w:r>
  </w:p>
  <w:p w:rsidR="0012306D" w:rsidRDefault="0012306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13FD"/>
    <w:rsid w:val="00000A57"/>
    <w:rsid w:val="00032D09"/>
    <w:rsid w:val="000522B0"/>
    <w:rsid w:val="00080811"/>
    <w:rsid w:val="00094026"/>
    <w:rsid w:val="000A343E"/>
    <w:rsid w:val="000B06B7"/>
    <w:rsid w:val="000B68DE"/>
    <w:rsid w:val="000C6E16"/>
    <w:rsid w:val="000E011A"/>
    <w:rsid w:val="0012306D"/>
    <w:rsid w:val="00124BB0"/>
    <w:rsid w:val="001425BA"/>
    <w:rsid w:val="00161823"/>
    <w:rsid w:val="00164788"/>
    <w:rsid w:val="001906CA"/>
    <w:rsid w:val="001929CE"/>
    <w:rsid w:val="001A0C5A"/>
    <w:rsid w:val="001A6D0B"/>
    <w:rsid w:val="001B79B9"/>
    <w:rsid w:val="001C31BE"/>
    <w:rsid w:val="001C3C76"/>
    <w:rsid w:val="001E1F6C"/>
    <w:rsid w:val="00202511"/>
    <w:rsid w:val="002247DE"/>
    <w:rsid w:val="0024354D"/>
    <w:rsid w:val="002577C4"/>
    <w:rsid w:val="00281B55"/>
    <w:rsid w:val="002C58CF"/>
    <w:rsid w:val="002F480F"/>
    <w:rsid w:val="00315643"/>
    <w:rsid w:val="0031642D"/>
    <w:rsid w:val="00343AA4"/>
    <w:rsid w:val="003818FC"/>
    <w:rsid w:val="003B253F"/>
    <w:rsid w:val="003B7A84"/>
    <w:rsid w:val="003C3FA2"/>
    <w:rsid w:val="003C53D5"/>
    <w:rsid w:val="003D3BD2"/>
    <w:rsid w:val="00415815"/>
    <w:rsid w:val="00420081"/>
    <w:rsid w:val="004573EB"/>
    <w:rsid w:val="004A67CB"/>
    <w:rsid w:val="004D328B"/>
    <w:rsid w:val="004F0BD7"/>
    <w:rsid w:val="00531559"/>
    <w:rsid w:val="00554DB9"/>
    <w:rsid w:val="00586A86"/>
    <w:rsid w:val="00592B84"/>
    <w:rsid w:val="005D05D0"/>
    <w:rsid w:val="005E566B"/>
    <w:rsid w:val="006037BB"/>
    <w:rsid w:val="00614DF7"/>
    <w:rsid w:val="00646A76"/>
    <w:rsid w:val="0067164B"/>
    <w:rsid w:val="0067463E"/>
    <w:rsid w:val="006A3081"/>
    <w:rsid w:val="006E645D"/>
    <w:rsid w:val="006F3F8A"/>
    <w:rsid w:val="00707EB6"/>
    <w:rsid w:val="007113FD"/>
    <w:rsid w:val="00715D7C"/>
    <w:rsid w:val="00745BB6"/>
    <w:rsid w:val="00771E69"/>
    <w:rsid w:val="007720EE"/>
    <w:rsid w:val="00795F91"/>
    <w:rsid w:val="007B52BA"/>
    <w:rsid w:val="007B7CE8"/>
    <w:rsid w:val="007D6095"/>
    <w:rsid w:val="00801B08"/>
    <w:rsid w:val="00804A1D"/>
    <w:rsid w:val="008225DF"/>
    <w:rsid w:val="00831206"/>
    <w:rsid w:val="008507E9"/>
    <w:rsid w:val="008775AD"/>
    <w:rsid w:val="008B061B"/>
    <w:rsid w:val="008B154B"/>
    <w:rsid w:val="008C399E"/>
    <w:rsid w:val="008E2FC7"/>
    <w:rsid w:val="00930E58"/>
    <w:rsid w:val="0093168F"/>
    <w:rsid w:val="00970D31"/>
    <w:rsid w:val="00976F35"/>
    <w:rsid w:val="009770A7"/>
    <w:rsid w:val="009A6644"/>
    <w:rsid w:val="009A6A27"/>
    <w:rsid w:val="009B3D99"/>
    <w:rsid w:val="009D703C"/>
    <w:rsid w:val="00A1355E"/>
    <w:rsid w:val="00A36B0A"/>
    <w:rsid w:val="00A53ADE"/>
    <w:rsid w:val="00A85448"/>
    <w:rsid w:val="00AD33A5"/>
    <w:rsid w:val="00AE50CF"/>
    <w:rsid w:val="00B12ABF"/>
    <w:rsid w:val="00B60254"/>
    <w:rsid w:val="00C9088D"/>
    <w:rsid w:val="00CD71FA"/>
    <w:rsid w:val="00CE26C3"/>
    <w:rsid w:val="00D27058"/>
    <w:rsid w:val="00D40A97"/>
    <w:rsid w:val="00D47D7B"/>
    <w:rsid w:val="00D510E2"/>
    <w:rsid w:val="00D7529B"/>
    <w:rsid w:val="00D75807"/>
    <w:rsid w:val="00D82386"/>
    <w:rsid w:val="00D848F8"/>
    <w:rsid w:val="00DB1A64"/>
    <w:rsid w:val="00E13E2C"/>
    <w:rsid w:val="00E14BD7"/>
    <w:rsid w:val="00E3364A"/>
    <w:rsid w:val="00E33A1F"/>
    <w:rsid w:val="00E35639"/>
    <w:rsid w:val="00E66B2E"/>
    <w:rsid w:val="00E876E4"/>
    <w:rsid w:val="00EB518D"/>
    <w:rsid w:val="00EC7887"/>
    <w:rsid w:val="00F10786"/>
    <w:rsid w:val="00F14FFB"/>
    <w:rsid w:val="00F16880"/>
    <w:rsid w:val="00F42213"/>
    <w:rsid w:val="00F43CAD"/>
    <w:rsid w:val="00F46344"/>
    <w:rsid w:val="00F575F3"/>
    <w:rsid w:val="00F62716"/>
    <w:rsid w:val="00FA1AE0"/>
    <w:rsid w:val="00FC661D"/>
    <w:rsid w:val="00FD32CD"/>
    <w:rsid w:val="00FE0995"/>
    <w:rsid w:val="00FE2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61D"/>
    <w:pPr>
      <w:widowControl w:val="0"/>
      <w:suppressAutoHyphens/>
    </w:pPr>
    <w:rPr>
      <w:rFonts w:ascii="Times New Roman" w:eastAsia="DejaVu Sans Condensed" w:hAnsi="Times New Roman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9"/>
    <w:qFormat/>
    <w:locked/>
    <w:rsid w:val="001C31BE"/>
    <w:pPr>
      <w:keepNext/>
      <w:widowControl/>
      <w:suppressAutoHyphens w:val="0"/>
      <w:spacing w:before="240" w:after="60"/>
      <w:outlineLvl w:val="0"/>
    </w:pPr>
    <w:rPr>
      <w:rFonts w:ascii="Cambria" w:eastAsia="Calibri" w:hAnsi="Cambria"/>
      <w:b/>
      <w:kern w:val="32"/>
      <w:sz w:val="32"/>
      <w:szCs w:val="20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C31BE"/>
    <w:rPr>
      <w:rFonts w:ascii="Cambria" w:hAnsi="Cambria" w:cs="Times New Roman"/>
      <w:b/>
      <w:kern w:val="32"/>
      <w:sz w:val="32"/>
      <w:lang w:eastAsia="en-US"/>
    </w:rPr>
  </w:style>
  <w:style w:type="table" w:styleId="a3">
    <w:name w:val="Table Grid"/>
    <w:basedOn w:val="a1"/>
    <w:uiPriority w:val="99"/>
    <w:rsid w:val="00FC66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6">
    <w:name w:val="footer"/>
    <w:basedOn w:val="a"/>
    <w:link w:val="a7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7">
    <w:name w:val="Нижний колонтитул Знак"/>
    <w:link w:val="a6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8">
    <w:name w:val="Balloon Text"/>
    <w:basedOn w:val="a"/>
    <w:link w:val="a9"/>
    <w:uiPriority w:val="99"/>
    <w:semiHidden/>
    <w:rsid w:val="001A0C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50F66"/>
    <w:rPr>
      <w:rFonts w:ascii="Times New Roman" w:eastAsia="DejaVu Sans Condensed" w:hAnsi="Times New Roman" w:cs="Mangal"/>
      <w:kern w:val="1"/>
      <w:sz w:val="0"/>
      <w:szCs w:val="0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5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42</cp:revision>
  <cp:lastPrinted>2015-12-10T06:13:00Z</cp:lastPrinted>
  <dcterms:created xsi:type="dcterms:W3CDTF">2014-12-01T08:42:00Z</dcterms:created>
  <dcterms:modified xsi:type="dcterms:W3CDTF">2015-12-10T06:31:00Z</dcterms:modified>
</cp:coreProperties>
</file>